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CD" w:rsidRDefault="00AA783C">
      <w:pPr>
        <w:spacing w:after="0" w:line="259" w:lineRule="auto"/>
        <w:ind w:left="852" w:firstLine="0"/>
        <w:jc w:val="left"/>
      </w:pPr>
      <w:bookmarkStart w:id="0" w:name="_GoBack"/>
      <w:bookmarkEnd w:id="0"/>
      <w:r>
        <w:rPr>
          <w:rFonts w:ascii="Book Antiqua" w:eastAsia="Book Antiqua" w:hAnsi="Book Antiqua" w:cs="Book Antiqua"/>
          <w:i/>
        </w:rPr>
        <w:t xml:space="preserve">              </w:t>
      </w:r>
      <w:r>
        <w:rPr>
          <w:rFonts w:ascii="Times New Roman" w:eastAsia="Times New Roman" w:hAnsi="Times New Roman" w:cs="Times New Roman"/>
          <w:sz w:val="24"/>
        </w:rPr>
        <w:t xml:space="preserve"> </w:t>
      </w:r>
    </w:p>
    <w:p w:rsidR="00C27ECD" w:rsidRDefault="00AA783C">
      <w:pPr>
        <w:spacing w:after="0" w:line="259" w:lineRule="auto"/>
        <w:ind w:left="492" w:firstLine="0"/>
        <w:jc w:val="left"/>
      </w:pPr>
      <w:r>
        <w:rPr>
          <w:rFonts w:ascii="Book Antiqua" w:eastAsia="Book Antiqua" w:hAnsi="Book Antiqua" w:cs="Book Antiqua"/>
          <w:b/>
          <w:i/>
        </w:rPr>
        <w:t xml:space="preserve"> </w:t>
      </w:r>
      <w:r>
        <w:rPr>
          <w:rFonts w:ascii="Book Antiqua" w:eastAsia="Book Antiqua" w:hAnsi="Book Antiqua" w:cs="Book Antiqua"/>
          <w:b/>
          <w:i/>
        </w:rPr>
        <w:tab/>
        <w:t xml:space="preserve"> </w:t>
      </w:r>
      <w:r>
        <w:rPr>
          <w:rFonts w:ascii="Book Antiqua" w:eastAsia="Book Antiqua" w:hAnsi="Book Antiqua" w:cs="Book Antiqua"/>
          <w:b/>
          <w:i/>
        </w:rPr>
        <w:tab/>
        <w:t xml:space="preserve"> </w:t>
      </w:r>
      <w:r>
        <w:rPr>
          <w:rFonts w:ascii="Book Antiqua" w:eastAsia="Book Antiqua" w:hAnsi="Book Antiqua" w:cs="Book Antiqua"/>
          <w:b/>
          <w:i/>
        </w:rPr>
        <w:tab/>
        <w:t xml:space="preserve">    </w:t>
      </w:r>
    </w:p>
    <w:p w:rsidR="00C27ECD" w:rsidRDefault="00AA783C">
      <w:pPr>
        <w:spacing w:after="0" w:line="259" w:lineRule="auto"/>
        <w:ind w:left="852" w:firstLine="0"/>
        <w:jc w:val="left"/>
      </w:pPr>
      <w:r>
        <w:rPr>
          <w:rFonts w:ascii="Book Antiqua" w:eastAsia="Book Antiqua" w:hAnsi="Book Antiqua" w:cs="Book Antiqua"/>
          <w:b/>
          <w:i/>
        </w:rPr>
        <w:t xml:space="preserve">                </w:t>
      </w:r>
      <w:r>
        <w:rPr>
          <w:rFonts w:ascii="Book Antiqua" w:eastAsia="Book Antiqua" w:hAnsi="Book Antiqua" w:cs="Book Antiqua"/>
          <w:b/>
          <w:i/>
        </w:rPr>
        <w:tab/>
        <w:t xml:space="preserve">  </w:t>
      </w:r>
    </w:p>
    <w:p w:rsidR="00C27ECD" w:rsidRDefault="00AA783C">
      <w:pPr>
        <w:spacing w:after="0" w:line="259" w:lineRule="auto"/>
        <w:ind w:left="2134" w:right="503" w:firstLine="0"/>
        <w:jc w:val="right"/>
      </w:pPr>
      <w:r>
        <w:rPr>
          <w:noProof/>
          <w:lang w:val="el-GR" w:eastAsia="el-GR"/>
        </w:rPr>
        <w:drawing>
          <wp:anchor distT="0" distB="0" distL="114300" distR="114300" simplePos="0" relativeHeight="251658240" behindDoc="0" locked="0" layoutInCell="1" allowOverlap="0">
            <wp:simplePos x="0" y="0"/>
            <wp:positionH relativeFrom="column">
              <wp:posOffset>1355090</wp:posOffset>
            </wp:positionH>
            <wp:positionV relativeFrom="paragraph">
              <wp:posOffset>-31474</wp:posOffset>
            </wp:positionV>
            <wp:extent cx="685800" cy="5334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cstate="print"/>
                    <a:stretch>
                      <a:fillRect/>
                    </a:stretch>
                  </pic:blipFill>
                  <pic:spPr>
                    <a:xfrm>
                      <a:off x="0" y="0"/>
                      <a:ext cx="685800" cy="533400"/>
                    </a:xfrm>
                    <a:prstGeom prst="rect">
                      <a:avLst/>
                    </a:prstGeom>
                  </pic:spPr>
                </pic:pic>
              </a:graphicData>
            </a:graphic>
          </wp:anchor>
        </w:drawing>
      </w:r>
      <w:r>
        <w:rPr>
          <w:b/>
        </w:rPr>
        <w:t xml:space="preserve"> </w:t>
      </w:r>
    </w:p>
    <w:p w:rsidR="00C27ECD" w:rsidRPr="00D77723" w:rsidRDefault="00D34D8A">
      <w:pPr>
        <w:spacing w:after="60" w:line="259" w:lineRule="auto"/>
        <w:ind w:left="2134" w:right="580" w:firstLine="0"/>
        <w:jc w:val="right"/>
      </w:pPr>
      <w:proofErr w:type="spellStart"/>
      <w:proofErr w:type="gramStart"/>
      <w:r>
        <w:rPr>
          <w:b/>
        </w:rPr>
        <w:t>Παραμυθιά</w:t>
      </w:r>
      <w:proofErr w:type="spellEnd"/>
      <w:r>
        <w:rPr>
          <w:b/>
        </w:rPr>
        <w:t xml:space="preserve">  </w:t>
      </w:r>
      <w:r w:rsidR="00D77723" w:rsidRPr="00D77723">
        <w:rPr>
          <w:b/>
          <w:lang w:val="el-GR"/>
        </w:rPr>
        <w:t>20</w:t>
      </w:r>
      <w:proofErr w:type="gramEnd"/>
      <w:r w:rsidRPr="00D77723">
        <w:rPr>
          <w:b/>
        </w:rPr>
        <w:t xml:space="preserve">  </w:t>
      </w:r>
      <w:proofErr w:type="spellStart"/>
      <w:r w:rsidRPr="00D77723">
        <w:rPr>
          <w:b/>
        </w:rPr>
        <w:t>Ιουνίου</w:t>
      </w:r>
      <w:proofErr w:type="spellEnd"/>
      <w:r w:rsidRPr="00D77723">
        <w:rPr>
          <w:b/>
        </w:rPr>
        <w:t xml:space="preserve">  201</w:t>
      </w:r>
      <w:r w:rsidRPr="00D77723">
        <w:rPr>
          <w:b/>
          <w:lang w:val="el-GR"/>
        </w:rPr>
        <w:t>9</w:t>
      </w:r>
      <w:r w:rsidR="00AA783C" w:rsidRPr="00D77723">
        <w:rPr>
          <w:b/>
        </w:rPr>
        <w:t xml:space="preserve"> </w:t>
      </w:r>
    </w:p>
    <w:p w:rsidR="00C27ECD" w:rsidRPr="00D34D8A" w:rsidRDefault="00AA783C">
      <w:pPr>
        <w:spacing w:after="0" w:line="259" w:lineRule="auto"/>
        <w:ind w:left="2134" w:right="428" w:firstLine="0"/>
        <w:jc w:val="right"/>
        <w:rPr>
          <w:highlight w:val="yellow"/>
        </w:rPr>
      </w:pPr>
      <w:r w:rsidRPr="00D77723">
        <w:rPr>
          <w:rFonts w:ascii="Book Antiqua" w:eastAsia="Book Antiqua" w:hAnsi="Book Antiqua" w:cs="Book Antiqua"/>
          <w:b/>
          <w:i/>
        </w:rPr>
        <w:t xml:space="preserve"> </w:t>
      </w:r>
      <w:r w:rsidRPr="00D77723">
        <w:rPr>
          <w:rFonts w:ascii="Book Antiqua" w:eastAsia="Book Antiqua" w:hAnsi="Book Antiqua" w:cs="Book Antiqua"/>
          <w:b/>
          <w:i/>
        </w:rPr>
        <w:tab/>
      </w:r>
      <w:r w:rsidRPr="00D34D8A">
        <w:rPr>
          <w:b/>
          <w:highlight w:val="yellow"/>
        </w:rPr>
        <w:t xml:space="preserve">  </w:t>
      </w:r>
    </w:p>
    <w:tbl>
      <w:tblPr>
        <w:tblStyle w:val="TableGrid"/>
        <w:tblW w:w="9166" w:type="dxa"/>
        <w:tblInd w:w="804" w:type="dxa"/>
        <w:tblLook w:val="04A0"/>
      </w:tblPr>
      <w:tblGrid>
        <w:gridCol w:w="6000"/>
        <w:gridCol w:w="3166"/>
      </w:tblGrid>
      <w:tr w:rsidR="00C27ECD" w:rsidRPr="00B052D9" w:rsidTr="00B052D9">
        <w:trPr>
          <w:trHeight w:val="2152"/>
        </w:trPr>
        <w:tc>
          <w:tcPr>
            <w:tcW w:w="6000" w:type="dxa"/>
            <w:tcBorders>
              <w:top w:val="nil"/>
              <w:left w:val="nil"/>
              <w:bottom w:val="nil"/>
              <w:right w:val="nil"/>
            </w:tcBorders>
          </w:tcPr>
          <w:p w:rsidR="00C27ECD" w:rsidRPr="00D77723" w:rsidRDefault="00AA783C">
            <w:pPr>
              <w:spacing w:after="0" w:line="259" w:lineRule="auto"/>
              <w:ind w:left="314" w:firstLine="0"/>
              <w:jc w:val="left"/>
              <w:rPr>
                <w:lang w:val="el-GR"/>
              </w:rPr>
            </w:pPr>
            <w:r w:rsidRPr="00D77723">
              <w:rPr>
                <w:b/>
                <w:lang w:val="el-GR"/>
              </w:rPr>
              <w:t xml:space="preserve">ΕΛΛΗΝΙΚΗ ΔΗΜΟΚΡΑΤΙΑ </w:t>
            </w:r>
          </w:p>
          <w:p w:rsidR="00C27ECD" w:rsidRPr="00D77723" w:rsidRDefault="00AA783C">
            <w:pPr>
              <w:spacing w:after="0" w:line="259" w:lineRule="auto"/>
              <w:ind w:left="528" w:firstLine="0"/>
              <w:jc w:val="left"/>
              <w:rPr>
                <w:lang w:val="el-GR"/>
              </w:rPr>
            </w:pPr>
            <w:r w:rsidRPr="00D77723">
              <w:rPr>
                <w:b/>
                <w:lang w:val="el-GR"/>
              </w:rPr>
              <w:t xml:space="preserve">ΝΟΜΟΣ  ΘΕΣΠΡΩΤΙΑΣ </w:t>
            </w:r>
          </w:p>
          <w:p w:rsidR="00C27ECD" w:rsidRPr="00D77723" w:rsidRDefault="00AA783C">
            <w:pPr>
              <w:spacing w:after="0" w:line="259" w:lineRule="auto"/>
              <w:ind w:left="770" w:firstLine="0"/>
              <w:jc w:val="left"/>
              <w:rPr>
                <w:lang w:val="el-GR"/>
              </w:rPr>
            </w:pPr>
            <w:r w:rsidRPr="00D77723">
              <w:rPr>
                <w:b/>
                <w:lang w:val="el-GR"/>
              </w:rPr>
              <w:t xml:space="preserve">ΔΗΜΟΣ  ΣΟΥΛΙΟΥ </w:t>
            </w:r>
          </w:p>
          <w:p w:rsidR="00C27ECD" w:rsidRPr="00D77723" w:rsidRDefault="00AA783C">
            <w:pPr>
              <w:spacing w:after="0" w:line="241" w:lineRule="auto"/>
              <w:ind w:left="228" w:right="2372" w:hanging="113"/>
              <w:jc w:val="left"/>
              <w:rPr>
                <w:lang w:val="el-GR"/>
              </w:rPr>
            </w:pPr>
            <w:proofErr w:type="spellStart"/>
            <w:r w:rsidRPr="00D77723">
              <w:rPr>
                <w:sz w:val="20"/>
                <w:lang w:val="el-GR"/>
              </w:rPr>
              <w:t>Ταχ.Διεύθυνση</w:t>
            </w:r>
            <w:proofErr w:type="spellEnd"/>
            <w:r w:rsidRPr="00D77723">
              <w:rPr>
                <w:sz w:val="20"/>
                <w:lang w:val="el-GR"/>
              </w:rPr>
              <w:t xml:space="preserve">:  </w:t>
            </w:r>
            <w:proofErr w:type="spellStart"/>
            <w:r w:rsidRPr="00D77723">
              <w:rPr>
                <w:sz w:val="20"/>
                <w:lang w:val="el-GR"/>
              </w:rPr>
              <w:t>Κ.Καραμανλή</w:t>
            </w:r>
            <w:proofErr w:type="spellEnd"/>
            <w:r w:rsidRPr="00D77723">
              <w:rPr>
                <w:sz w:val="20"/>
                <w:lang w:val="el-GR"/>
              </w:rPr>
              <w:t xml:space="preserve"> 179 </w:t>
            </w:r>
            <w:proofErr w:type="spellStart"/>
            <w:r w:rsidRPr="00D77723">
              <w:rPr>
                <w:sz w:val="20"/>
                <w:lang w:val="el-GR"/>
              </w:rPr>
              <w:t>Ταχ.Κώδικας</w:t>
            </w:r>
            <w:proofErr w:type="spellEnd"/>
            <w:r w:rsidRPr="00D77723">
              <w:rPr>
                <w:sz w:val="20"/>
                <w:lang w:val="el-GR"/>
              </w:rPr>
              <w:t xml:space="preserve">:  46200 Παραμυθιά </w:t>
            </w:r>
            <w:proofErr w:type="spellStart"/>
            <w:r w:rsidRPr="00D77723">
              <w:rPr>
                <w:sz w:val="20"/>
                <w:lang w:val="el-GR"/>
              </w:rPr>
              <w:t>Πληρ</w:t>
            </w:r>
            <w:proofErr w:type="spellEnd"/>
            <w:r w:rsidRPr="00D77723">
              <w:rPr>
                <w:sz w:val="20"/>
                <w:lang w:val="el-GR"/>
              </w:rPr>
              <w:t xml:space="preserve">.:  </w:t>
            </w:r>
            <w:proofErr w:type="spellStart"/>
            <w:r w:rsidRPr="00D77723">
              <w:rPr>
                <w:sz w:val="20"/>
                <w:lang w:val="el-GR"/>
              </w:rPr>
              <w:t>Μαραζόπουλος</w:t>
            </w:r>
            <w:proofErr w:type="spellEnd"/>
            <w:r w:rsidRPr="00D77723">
              <w:rPr>
                <w:sz w:val="20"/>
                <w:lang w:val="el-GR"/>
              </w:rPr>
              <w:t xml:space="preserve"> </w:t>
            </w:r>
            <w:proofErr w:type="spellStart"/>
            <w:r w:rsidRPr="00D77723">
              <w:rPr>
                <w:sz w:val="20"/>
                <w:lang w:val="el-GR"/>
              </w:rPr>
              <w:t>Αθ</w:t>
            </w:r>
            <w:proofErr w:type="spellEnd"/>
            <w:r w:rsidRPr="00D77723">
              <w:rPr>
                <w:sz w:val="20"/>
                <w:lang w:val="el-GR"/>
              </w:rPr>
              <w:t xml:space="preserve">. </w:t>
            </w:r>
          </w:p>
          <w:p w:rsidR="00C27ECD" w:rsidRPr="00D77723" w:rsidRDefault="00AA783C">
            <w:pPr>
              <w:spacing w:after="79" w:line="259" w:lineRule="auto"/>
              <w:ind w:left="0" w:firstLine="0"/>
              <w:jc w:val="left"/>
            </w:pPr>
            <w:proofErr w:type="spellStart"/>
            <w:r w:rsidRPr="00D77723">
              <w:rPr>
                <w:sz w:val="20"/>
              </w:rPr>
              <w:t>Τηλ.</w:t>
            </w:r>
            <w:proofErr w:type="spellEnd"/>
            <w:r w:rsidRPr="00D77723">
              <w:rPr>
                <w:sz w:val="20"/>
              </w:rPr>
              <w:t xml:space="preserve">- ΦΑΞ:2666360132,2666024155 </w:t>
            </w:r>
          </w:p>
          <w:p w:rsidR="00C27ECD" w:rsidRPr="00D34D8A" w:rsidRDefault="00AA783C">
            <w:pPr>
              <w:spacing w:after="0" w:line="259" w:lineRule="auto"/>
              <w:ind w:left="2487" w:firstLine="0"/>
              <w:jc w:val="left"/>
              <w:rPr>
                <w:highlight w:val="yellow"/>
              </w:rPr>
            </w:pPr>
            <w:r w:rsidRPr="00D34D8A">
              <w:rPr>
                <w:rFonts w:ascii="Book Antiqua" w:eastAsia="Book Antiqua" w:hAnsi="Book Antiqua" w:cs="Book Antiqua"/>
                <w:b/>
                <w:i/>
                <w:sz w:val="32"/>
                <w:highlight w:val="yellow"/>
              </w:rPr>
              <w:t xml:space="preserve"> </w:t>
            </w:r>
          </w:p>
        </w:tc>
        <w:tc>
          <w:tcPr>
            <w:tcW w:w="3166" w:type="dxa"/>
            <w:tcBorders>
              <w:top w:val="nil"/>
              <w:left w:val="nil"/>
              <w:bottom w:val="nil"/>
              <w:right w:val="nil"/>
            </w:tcBorders>
          </w:tcPr>
          <w:p w:rsidR="00C27ECD" w:rsidRPr="00B052D9" w:rsidRDefault="00AA783C" w:rsidP="00D34D8A">
            <w:pPr>
              <w:spacing w:after="0" w:line="259" w:lineRule="auto"/>
              <w:ind w:left="622" w:hanging="622"/>
              <w:jc w:val="left"/>
              <w:rPr>
                <w:lang w:val="el-GR"/>
              </w:rPr>
            </w:pPr>
            <w:r w:rsidRPr="00B052D9">
              <w:rPr>
                <w:b/>
                <w:lang w:val="el-GR"/>
              </w:rPr>
              <w:t xml:space="preserve">  Αριθ. </w:t>
            </w:r>
            <w:proofErr w:type="spellStart"/>
            <w:r w:rsidRPr="00B052D9">
              <w:rPr>
                <w:b/>
                <w:lang w:val="el-GR"/>
              </w:rPr>
              <w:t>Πρωτ</w:t>
            </w:r>
            <w:proofErr w:type="spellEnd"/>
            <w:r w:rsidRPr="00B052D9">
              <w:rPr>
                <w:b/>
                <w:lang w:val="el-GR"/>
              </w:rPr>
              <w:t xml:space="preserve">.:  </w:t>
            </w:r>
            <w:r w:rsidRPr="00B052D9">
              <w:rPr>
                <w:rFonts w:ascii="Book Antiqua" w:eastAsia="Book Antiqua" w:hAnsi="Book Antiqua" w:cs="Book Antiqua"/>
                <w:b/>
                <w:i/>
                <w:sz w:val="32"/>
                <w:lang w:val="el-GR"/>
              </w:rPr>
              <w:t xml:space="preserve"> </w:t>
            </w:r>
            <w:r w:rsidR="00B052D9" w:rsidRPr="00B052D9">
              <w:rPr>
                <w:b/>
                <w:lang w:val="el-GR"/>
              </w:rPr>
              <w:t>5996</w:t>
            </w:r>
          </w:p>
        </w:tc>
      </w:tr>
    </w:tbl>
    <w:p w:rsidR="009D7F08" w:rsidRDefault="009D7F08" w:rsidP="00790A17">
      <w:pPr>
        <w:spacing w:before="100" w:beforeAutospacing="1" w:after="100" w:afterAutospacing="1" w:line="240" w:lineRule="auto"/>
        <w:ind w:left="0" w:firstLine="0"/>
        <w:jc w:val="center"/>
        <w:rPr>
          <w:rFonts w:ascii="Times New Roman" w:eastAsia="Times New Roman" w:hAnsi="Times New Roman" w:cs="Times New Roman"/>
          <w:b/>
          <w:bCs/>
          <w:color w:val="auto"/>
          <w:sz w:val="24"/>
          <w:szCs w:val="24"/>
          <w:u w:val="single"/>
          <w:lang w:val="el-GR" w:eastAsia="el-GR"/>
        </w:rPr>
      </w:pPr>
      <w:r w:rsidRPr="009D7F08">
        <w:rPr>
          <w:rFonts w:ascii="Times New Roman" w:eastAsia="Times New Roman" w:hAnsi="Times New Roman" w:cs="Times New Roman"/>
          <w:b/>
          <w:bCs/>
          <w:color w:val="auto"/>
          <w:sz w:val="24"/>
          <w:szCs w:val="24"/>
          <w:u w:val="single"/>
          <w:lang w:val="el-GR" w:eastAsia="el-GR"/>
        </w:rPr>
        <w:t>ΑΝΑΚΟΙΝΩΣΗ</w:t>
      </w:r>
    </w:p>
    <w:p w:rsidR="009D7F08" w:rsidRDefault="009D7F08" w:rsidP="00790A17">
      <w:pPr>
        <w:spacing w:before="100" w:beforeAutospacing="1" w:after="100" w:afterAutospacing="1" w:line="240" w:lineRule="auto"/>
        <w:ind w:left="0" w:firstLine="0"/>
        <w:jc w:val="center"/>
        <w:rPr>
          <w:rFonts w:ascii="Times New Roman" w:eastAsia="Times New Roman" w:hAnsi="Times New Roman" w:cs="Times New Roman"/>
          <w:b/>
          <w:bCs/>
          <w:color w:val="auto"/>
          <w:sz w:val="24"/>
          <w:szCs w:val="24"/>
          <w:lang w:val="el-GR" w:eastAsia="el-GR"/>
        </w:rPr>
      </w:pPr>
      <w:r w:rsidRPr="009D7F08">
        <w:rPr>
          <w:rFonts w:ascii="Times New Roman" w:eastAsia="Times New Roman" w:hAnsi="Times New Roman" w:cs="Times New Roman"/>
          <w:b/>
          <w:bCs/>
          <w:color w:val="auto"/>
          <w:sz w:val="24"/>
          <w:szCs w:val="24"/>
          <w:lang w:val="el-GR" w:eastAsia="el-GR"/>
        </w:rPr>
        <w:t xml:space="preserve">για τη σύναψη </w:t>
      </w:r>
    </w:p>
    <w:p w:rsidR="009D7F08" w:rsidRPr="009D7F08" w:rsidRDefault="009D7F08" w:rsidP="00790A17">
      <w:pPr>
        <w:spacing w:before="100" w:beforeAutospacing="1" w:after="100" w:afterAutospacing="1" w:line="240" w:lineRule="auto"/>
        <w:ind w:left="0" w:firstLine="0"/>
        <w:jc w:val="center"/>
        <w:rPr>
          <w:rFonts w:ascii="Times New Roman" w:eastAsia="Times New Roman" w:hAnsi="Times New Roman" w:cs="Times New Roman"/>
          <w:color w:val="auto"/>
          <w:sz w:val="24"/>
          <w:szCs w:val="24"/>
          <w:lang w:val="el-GR" w:eastAsia="el-GR"/>
        </w:rPr>
      </w:pPr>
      <w:r w:rsidRPr="009D7F08">
        <w:rPr>
          <w:rFonts w:ascii="Times New Roman" w:eastAsia="Times New Roman" w:hAnsi="Times New Roman" w:cs="Times New Roman"/>
          <w:b/>
          <w:bCs/>
          <w:color w:val="auto"/>
          <w:sz w:val="24"/>
          <w:szCs w:val="24"/>
          <w:lang w:val="el-GR" w:eastAsia="el-GR"/>
        </w:rPr>
        <w:t xml:space="preserve">ΣΥΜΒΑΣΗΣ ΕΡΓΑΣΙΑΣ ΟΡΙΣΜΕΝΟΥ ΧΡΟΝΟΥ Ο ΔΗΜΟΣ </w:t>
      </w:r>
      <w:r>
        <w:rPr>
          <w:rFonts w:ascii="Times New Roman" w:eastAsia="Times New Roman" w:hAnsi="Times New Roman" w:cs="Times New Roman"/>
          <w:b/>
          <w:bCs/>
          <w:color w:val="auto"/>
          <w:sz w:val="24"/>
          <w:szCs w:val="24"/>
          <w:lang w:val="el-GR" w:eastAsia="el-GR"/>
        </w:rPr>
        <w:t>ΣΟΥΛΙΟΥ</w:t>
      </w:r>
    </w:p>
    <w:p w:rsidR="009D7F08" w:rsidRPr="009D7F08" w:rsidRDefault="009D7F08" w:rsidP="009D7F08">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val="el-GR" w:eastAsia="el-GR"/>
        </w:rPr>
      </w:pPr>
      <w:r w:rsidRPr="009D7F08">
        <w:rPr>
          <w:rFonts w:ascii="Times New Roman" w:eastAsia="Times New Roman" w:hAnsi="Times New Roman" w:cs="Times New Roman"/>
          <w:bCs/>
          <w:color w:val="auto"/>
          <w:sz w:val="24"/>
          <w:szCs w:val="24"/>
          <w:lang w:val="el-GR" w:eastAsia="el-GR"/>
        </w:rPr>
        <w:t>Έχοντας υπόψη:</w:t>
      </w:r>
    </w:p>
    <w:p w:rsidR="009D7F08" w:rsidRPr="009D7F08" w:rsidRDefault="009D7F08" w:rsidP="009D7F08">
      <w:pPr>
        <w:pStyle w:val="a4"/>
        <w:numPr>
          <w:ilvl w:val="0"/>
          <w:numId w:val="3"/>
        </w:numPr>
        <w:spacing w:before="100" w:beforeAutospacing="1" w:after="100" w:afterAutospacing="1" w:line="240" w:lineRule="auto"/>
        <w:jc w:val="left"/>
        <w:rPr>
          <w:rFonts w:ascii="Times New Roman" w:eastAsia="Times New Roman" w:hAnsi="Times New Roman" w:cs="Times New Roman"/>
          <w:color w:val="auto"/>
          <w:sz w:val="24"/>
          <w:szCs w:val="24"/>
          <w:lang w:val="el-GR" w:eastAsia="el-GR"/>
        </w:rPr>
      </w:pPr>
      <w:r w:rsidRPr="009D7F08">
        <w:rPr>
          <w:rFonts w:ascii="Times New Roman" w:eastAsia="Times New Roman" w:hAnsi="Times New Roman" w:cs="Times New Roman"/>
          <w:color w:val="auto"/>
          <w:sz w:val="24"/>
          <w:szCs w:val="24"/>
          <w:lang w:val="el-GR" w:eastAsia="el-GR"/>
        </w:rPr>
        <w:t>Τις διατάξεις του άρθρου 20 παρ. 4 του Ν. 2738/1999</w:t>
      </w:r>
      <w:r w:rsidR="00D77723">
        <w:rPr>
          <w:rFonts w:ascii="Times New Roman" w:eastAsia="Times New Roman" w:hAnsi="Times New Roman" w:cs="Times New Roman"/>
          <w:color w:val="auto"/>
          <w:sz w:val="24"/>
          <w:szCs w:val="24"/>
          <w:lang w:val="el-GR" w:eastAsia="el-GR"/>
        </w:rPr>
        <w:t>.</w:t>
      </w:r>
    </w:p>
    <w:p w:rsidR="009D7F08" w:rsidRPr="009D7F08" w:rsidRDefault="009D7F08" w:rsidP="009D7F08">
      <w:pPr>
        <w:numPr>
          <w:ilvl w:val="0"/>
          <w:numId w:val="3"/>
        </w:numPr>
        <w:spacing w:before="100" w:beforeAutospacing="1" w:after="100" w:afterAutospacing="1" w:line="240" w:lineRule="auto"/>
        <w:jc w:val="left"/>
        <w:rPr>
          <w:rFonts w:ascii="Times New Roman" w:eastAsia="Times New Roman" w:hAnsi="Times New Roman" w:cs="Times New Roman"/>
          <w:color w:val="auto"/>
          <w:sz w:val="24"/>
          <w:szCs w:val="24"/>
          <w:lang w:val="el-GR" w:eastAsia="el-GR"/>
        </w:rPr>
      </w:pPr>
      <w:r w:rsidRPr="009D7F08">
        <w:rPr>
          <w:rFonts w:ascii="Times New Roman" w:eastAsia="Times New Roman" w:hAnsi="Times New Roman" w:cs="Times New Roman"/>
          <w:color w:val="auto"/>
          <w:sz w:val="24"/>
          <w:szCs w:val="24"/>
          <w:lang w:val="el-GR" w:eastAsia="el-GR"/>
        </w:rPr>
        <w:t>Το άρθρο 206 του Ν. 3584/2007 (ΦΕΚ143Α')</w:t>
      </w:r>
      <w:r w:rsidR="00D77723">
        <w:rPr>
          <w:rFonts w:ascii="Times New Roman" w:eastAsia="Times New Roman" w:hAnsi="Times New Roman" w:cs="Times New Roman"/>
          <w:color w:val="auto"/>
          <w:sz w:val="24"/>
          <w:szCs w:val="24"/>
          <w:lang w:val="el-GR" w:eastAsia="el-GR"/>
        </w:rPr>
        <w:t>.</w:t>
      </w:r>
    </w:p>
    <w:p w:rsidR="009D7F08" w:rsidRPr="009D7F08" w:rsidRDefault="009D7F08" w:rsidP="009D7F08">
      <w:pPr>
        <w:numPr>
          <w:ilvl w:val="0"/>
          <w:numId w:val="3"/>
        </w:numPr>
        <w:spacing w:before="100" w:beforeAutospacing="1" w:after="100" w:afterAutospacing="1" w:line="240" w:lineRule="auto"/>
        <w:jc w:val="left"/>
        <w:rPr>
          <w:rFonts w:ascii="Times New Roman" w:eastAsia="Times New Roman" w:hAnsi="Times New Roman" w:cs="Times New Roman"/>
          <w:color w:val="auto"/>
          <w:sz w:val="24"/>
          <w:szCs w:val="24"/>
          <w:lang w:val="el-GR" w:eastAsia="el-GR"/>
        </w:rPr>
      </w:pPr>
      <w:r w:rsidRPr="009D7F08">
        <w:rPr>
          <w:rFonts w:ascii="Times New Roman" w:eastAsia="Times New Roman" w:hAnsi="Times New Roman" w:cs="Times New Roman"/>
          <w:color w:val="auto"/>
          <w:sz w:val="24"/>
          <w:szCs w:val="24"/>
          <w:lang w:val="el-GR" w:eastAsia="el-GR"/>
        </w:rPr>
        <w:t xml:space="preserve">Τις διατάξεις του άρθρου 21 </w:t>
      </w:r>
      <w:r>
        <w:rPr>
          <w:rFonts w:ascii="Times New Roman" w:eastAsia="Times New Roman" w:hAnsi="Times New Roman" w:cs="Times New Roman"/>
          <w:color w:val="auto"/>
          <w:sz w:val="24"/>
          <w:szCs w:val="24"/>
          <w:lang w:val="el-GR" w:eastAsia="el-GR"/>
        </w:rPr>
        <w:t xml:space="preserve">και 28 </w:t>
      </w:r>
      <w:r w:rsidRPr="009D7F08">
        <w:rPr>
          <w:rFonts w:ascii="Times New Roman" w:eastAsia="Times New Roman" w:hAnsi="Times New Roman" w:cs="Times New Roman"/>
          <w:color w:val="auto"/>
          <w:sz w:val="24"/>
          <w:szCs w:val="24"/>
          <w:lang w:val="el-GR" w:eastAsia="el-GR"/>
        </w:rPr>
        <w:t>του Ν. 2190/1994, όπως έχουν τροποποιηθεί και ισχύουν.</w:t>
      </w:r>
    </w:p>
    <w:p w:rsidR="009D7F08" w:rsidRDefault="009D7F08" w:rsidP="00D77723">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el-GR" w:eastAsia="el-GR"/>
        </w:rPr>
      </w:pPr>
      <w:r>
        <w:rPr>
          <w:rFonts w:ascii="Times New Roman" w:eastAsia="Times New Roman" w:hAnsi="Times New Roman" w:cs="Times New Roman"/>
          <w:color w:val="auto"/>
          <w:sz w:val="24"/>
          <w:szCs w:val="24"/>
          <w:lang w:val="el-GR" w:eastAsia="el-GR"/>
        </w:rPr>
        <w:t xml:space="preserve">Τις διατάξεις του άρθρου 116 του </w:t>
      </w:r>
      <w:hyperlink r:id="rId6" w:history="1">
        <w:r w:rsidRPr="009D7F08">
          <w:rPr>
            <w:rFonts w:ascii="Times New Roman" w:eastAsia="Times New Roman" w:hAnsi="Times New Roman" w:cs="Times New Roman"/>
            <w:color w:val="auto"/>
            <w:sz w:val="24"/>
            <w:szCs w:val="24"/>
            <w:lang w:val="el-GR" w:eastAsia="el-GR"/>
          </w:rPr>
          <w:t xml:space="preserve">Ν. 4547/18 (ΦΕΚ 102/12.06.2018 τεύχος Α') </w:t>
        </w:r>
      </w:hyperlink>
      <w:r w:rsidRPr="009D7F08">
        <w:rPr>
          <w:rFonts w:ascii="Times New Roman" w:eastAsia="Times New Roman" w:hAnsi="Times New Roman" w:cs="Times New Roman"/>
          <w:color w:val="auto"/>
          <w:sz w:val="24"/>
          <w:szCs w:val="24"/>
          <w:lang w:val="el-GR" w:eastAsia="el-GR"/>
        </w:rPr>
        <w:t xml:space="preserve"> και εισάγεται εξαίρεση ως προς τη διάρκεια της σύμβασης ορισμένου χρόνου του προσωπικού που απασχολείται στην πυρασφάλεια και τη ναυαγοσωστική κάλυψη των ακτών, της οποίας </w:t>
      </w:r>
      <w:r>
        <w:rPr>
          <w:rFonts w:ascii="Times New Roman" w:eastAsia="Times New Roman" w:hAnsi="Times New Roman" w:cs="Times New Roman"/>
          <w:color w:val="auto"/>
          <w:sz w:val="24"/>
          <w:szCs w:val="24"/>
          <w:lang w:val="el-GR" w:eastAsia="el-GR"/>
        </w:rPr>
        <w:t>η διάρκεια δεν υπερβαίνει τους τέσσερις (4</w:t>
      </w:r>
      <w:r w:rsidRPr="009D7F08">
        <w:rPr>
          <w:rFonts w:ascii="Times New Roman" w:eastAsia="Times New Roman" w:hAnsi="Times New Roman" w:cs="Times New Roman"/>
          <w:color w:val="auto"/>
          <w:sz w:val="24"/>
          <w:szCs w:val="24"/>
          <w:lang w:val="el-GR" w:eastAsia="el-GR"/>
        </w:rPr>
        <w:t>) µ</w:t>
      </w:r>
      <w:proofErr w:type="spellStart"/>
      <w:r w:rsidRPr="009D7F08">
        <w:rPr>
          <w:rFonts w:ascii="Times New Roman" w:eastAsia="Times New Roman" w:hAnsi="Times New Roman" w:cs="Times New Roman"/>
          <w:color w:val="auto"/>
          <w:sz w:val="24"/>
          <w:szCs w:val="24"/>
          <w:lang w:val="el-GR" w:eastAsia="el-GR"/>
        </w:rPr>
        <w:t>ήνες</w:t>
      </w:r>
      <w:proofErr w:type="spellEnd"/>
      <w:r w:rsidRPr="009D7F08">
        <w:rPr>
          <w:rFonts w:ascii="Times New Roman" w:eastAsia="Times New Roman" w:hAnsi="Times New Roman" w:cs="Times New Roman"/>
          <w:color w:val="auto"/>
          <w:sz w:val="24"/>
          <w:szCs w:val="24"/>
          <w:lang w:val="el-GR" w:eastAsia="el-GR"/>
        </w:rPr>
        <w:t> µ</w:t>
      </w:r>
      <w:proofErr w:type="spellStart"/>
      <w:r w:rsidRPr="009D7F08">
        <w:rPr>
          <w:rFonts w:ascii="Times New Roman" w:eastAsia="Times New Roman" w:hAnsi="Times New Roman" w:cs="Times New Roman"/>
          <w:color w:val="auto"/>
          <w:sz w:val="24"/>
          <w:szCs w:val="24"/>
          <w:lang w:val="el-GR" w:eastAsia="el-GR"/>
        </w:rPr>
        <w:t>έσα</w:t>
      </w:r>
      <w:proofErr w:type="spellEnd"/>
      <w:r w:rsidRPr="009D7F08">
        <w:rPr>
          <w:rFonts w:ascii="Times New Roman" w:eastAsia="Times New Roman" w:hAnsi="Times New Roman" w:cs="Times New Roman"/>
          <w:color w:val="auto"/>
          <w:sz w:val="24"/>
          <w:szCs w:val="24"/>
          <w:lang w:val="el-GR" w:eastAsia="el-GR"/>
        </w:rPr>
        <w:t xml:space="preserve"> σε συνολικό </w:t>
      </w:r>
      <w:proofErr w:type="spellStart"/>
      <w:r w:rsidRPr="009D7F08">
        <w:rPr>
          <w:rFonts w:ascii="Times New Roman" w:eastAsia="Times New Roman" w:hAnsi="Times New Roman" w:cs="Times New Roman"/>
          <w:color w:val="auto"/>
          <w:sz w:val="24"/>
          <w:szCs w:val="24"/>
          <w:lang w:val="el-GR" w:eastAsia="el-GR"/>
        </w:rPr>
        <w:t>διάστηµα</w:t>
      </w:r>
      <w:proofErr w:type="spellEnd"/>
      <w:r w:rsidRPr="009D7F08">
        <w:rPr>
          <w:rFonts w:ascii="Times New Roman" w:eastAsia="Times New Roman" w:hAnsi="Times New Roman" w:cs="Times New Roman"/>
          <w:color w:val="auto"/>
          <w:sz w:val="24"/>
          <w:szCs w:val="24"/>
          <w:lang w:val="el-GR" w:eastAsia="el-GR"/>
        </w:rPr>
        <w:t xml:space="preserve"> δώδεκα (12) µ</w:t>
      </w:r>
      <w:proofErr w:type="spellStart"/>
      <w:r w:rsidRPr="009D7F08">
        <w:rPr>
          <w:rFonts w:ascii="Times New Roman" w:eastAsia="Times New Roman" w:hAnsi="Times New Roman" w:cs="Times New Roman"/>
          <w:color w:val="auto"/>
          <w:sz w:val="24"/>
          <w:szCs w:val="24"/>
          <w:lang w:val="el-GR" w:eastAsia="el-GR"/>
        </w:rPr>
        <w:t>ηνών</w:t>
      </w:r>
      <w:proofErr w:type="spellEnd"/>
      <w:r w:rsidRPr="009D7F08">
        <w:rPr>
          <w:rFonts w:ascii="Times New Roman" w:eastAsia="Times New Roman" w:hAnsi="Times New Roman" w:cs="Times New Roman"/>
          <w:color w:val="auto"/>
          <w:sz w:val="24"/>
          <w:szCs w:val="24"/>
          <w:lang w:val="el-GR" w:eastAsia="el-GR"/>
        </w:rPr>
        <w:t>.</w:t>
      </w:r>
    </w:p>
    <w:p w:rsidR="009D7F08" w:rsidRPr="009D7F08" w:rsidRDefault="009D7F08" w:rsidP="009D7F08">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el-GR" w:eastAsia="el-GR"/>
        </w:rPr>
      </w:pPr>
      <w:r w:rsidRPr="009D7F08">
        <w:rPr>
          <w:rFonts w:ascii="Times New Roman" w:eastAsia="Times New Roman" w:hAnsi="Times New Roman" w:cs="Times New Roman"/>
          <w:color w:val="auto"/>
          <w:sz w:val="24"/>
          <w:szCs w:val="24"/>
          <w:lang w:val="el-GR" w:eastAsia="el-GR"/>
        </w:rPr>
        <w:t>Την 97/2019 Απόφαση του Δημοτικού Συμβουλίου με την οποία διαπιστώνεται η ανάγκη πρόσληψης προσωπικού ιδιωτικού δικαίου ορισμένου χρόνου για την αν</w:t>
      </w:r>
      <w:r w:rsidR="00D77723">
        <w:rPr>
          <w:rFonts w:ascii="Times New Roman" w:eastAsia="Times New Roman" w:hAnsi="Times New Roman" w:cs="Times New Roman"/>
          <w:color w:val="auto"/>
          <w:sz w:val="24"/>
          <w:szCs w:val="24"/>
          <w:lang w:val="el-GR" w:eastAsia="el-GR"/>
        </w:rPr>
        <w:t>τιπυρική περίοδο 2019 του Δήμου</w:t>
      </w:r>
      <w:r w:rsidRPr="009D7F08">
        <w:rPr>
          <w:rFonts w:ascii="Times New Roman" w:eastAsia="Times New Roman" w:hAnsi="Times New Roman" w:cs="Times New Roman"/>
          <w:color w:val="auto"/>
          <w:sz w:val="24"/>
          <w:szCs w:val="24"/>
          <w:lang w:val="el-GR" w:eastAsia="el-GR"/>
        </w:rPr>
        <w:t>.</w:t>
      </w:r>
    </w:p>
    <w:p w:rsidR="00C27ECD" w:rsidRPr="00D34D8A" w:rsidRDefault="00AA783C">
      <w:pPr>
        <w:spacing w:after="0" w:line="259" w:lineRule="auto"/>
        <w:ind w:left="848" w:firstLine="0"/>
        <w:jc w:val="center"/>
        <w:rPr>
          <w:lang w:val="el-GR"/>
        </w:rPr>
      </w:pPr>
      <w:r w:rsidRPr="00D34D8A">
        <w:rPr>
          <w:b/>
          <w:u w:val="single" w:color="000000"/>
          <w:lang w:val="el-GR"/>
        </w:rPr>
        <w:t>ΑΝΑΚΟΙΝ</w:t>
      </w:r>
      <w:r w:rsidR="009D7F08">
        <w:rPr>
          <w:b/>
          <w:u w:val="single" w:color="000000"/>
          <w:lang w:val="el-GR"/>
        </w:rPr>
        <w:t>ΩΝΕΙ</w:t>
      </w:r>
      <w:r w:rsidRPr="00D34D8A">
        <w:rPr>
          <w:b/>
          <w:lang w:val="el-GR"/>
        </w:rPr>
        <w:t xml:space="preserve">  </w:t>
      </w:r>
    </w:p>
    <w:p w:rsidR="00C27ECD" w:rsidRPr="00D34D8A" w:rsidRDefault="00AA783C">
      <w:pPr>
        <w:spacing w:after="0" w:line="259" w:lineRule="auto"/>
        <w:ind w:left="852" w:firstLine="0"/>
        <w:jc w:val="left"/>
        <w:rPr>
          <w:lang w:val="el-GR"/>
        </w:rPr>
      </w:pPr>
      <w:r w:rsidRPr="00D34D8A">
        <w:rPr>
          <w:rFonts w:ascii="Book Antiqua" w:eastAsia="Book Antiqua" w:hAnsi="Book Antiqua" w:cs="Book Antiqua"/>
          <w:b/>
          <w:i/>
          <w:lang w:val="el-GR"/>
        </w:rPr>
        <w:t xml:space="preserve"> </w:t>
      </w:r>
    </w:p>
    <w:p w:rsidR="00C27ECD" w:rsidRPr="00B549DA" w:rsidRDefault="00B549DA" w:rsidP="00B549DA">
      <w:pPr>
        <w:spacing w:after="0" w:line="259" w:lineRule="auto"/>
        <w:ind w:left="0" w:firstLine="0"/>
        <w:rPr>
          <w:rFonts w:ascii="Times New Roman" w:eastAsia="Times New Roman" w:hAnsi="Times New Roman" w:cs="Times New Roman"/>
          <w:color w:val="auto"/>
          <w:sz w:val="24"/>
          <w:szCs w:val="24"/>
          <w:lang w:val="el-GR" w:eastAsia="el-GR"/>
        </w:rPr>
      </w:pPr>
      <w:r w:rsidRPr="00B549DA">
        <w:rPr>
          <w:rFonts w:ascii="Times New Roman" w:eastAsia="Times New Roman" w:hAnsi="Times New Roman" w:cs="Times New Roman"/>
          <w:color w:val="auto"/>
          <w:sz w:val="24"/>
          <w:szCs w:val="24"/>
          <w:lang w:val="el-GR" w:eastAsia="el-GR"/>
        </w:rPr>
        <w:t xml:space="preserve">Την πρόσληψη </w:t>
      </w:r>
      <w:r w:rsidRPr="00790A17">
        <w:rPr>
          <w:rFonts w:ascii="Times New Roman" w:eastAsia="Times New Roman" w:hAnsi="Times New Roman" w:cs="Times New Roman"/>
          <w:color w:val="auto"/>
          <w:sz w:val="24"/>
          <w:szCs w:val="24"/>
          <w:lang w:val="el-GR" w:eastAsia="el-GR"/>
        </w:rPr>
        <w:t>με επιλογή</w:t>
      </w:r>
      <w:r w:rsidRPr="00790A17">
        <w:rPr>
          <w:rFonts w:ascii="Times New Roman" w:eastAsia="Times New Roman" w:hAnsi="Times New Roman" w:cs="Times New Roman"/>
          <w:bCs/>
          <w:color w:val="auto"/>
          <w:sz w:val="24"/>
          <w:szCs w:val="24"/>
          <w:lang w:val="el-GR" w:eastAsia="el-GR"/>
        </w:rPr>
        <w:t xml:space="preserve"> </w:t>
      </w:r>
      <w:r w:rsidR="00D77723">
        <w:rPr>
          <w:rFonts w:ascii="Times New Roman" w:eastAsia="Times New Roman" w:hAnsi="Times New Roman" w:cs="Times New Roman"/>
          <w:bCs/>
          <w:color w:val="auto"/>
          <w:sz w:val="24"/>
          <w:szCs w:val="24"/>
          <w:lang w:val="el-GR" w:eastAsia="el-GR"/>
        </w:rPr>
        <w:t>έξι (6</w:t>
      </w:r>
      <w:r w:rsidRPr="00790A17">
        <w:rPr>
          <w:rFonts w:ascii="Times New Roman" w:eastAsia="Times New Roman" w:hAnsi="Times New Roman" w:cs="Times New Roman"/>
          <w:bCs/>
          <w:color w:val="auto"/>
          <w:sz w:val="24"/>
          <w:szCs w:val="24"/>
          <w:lang w:val="el-GR" w:eastAsia="el-GR"/>
        </w:rPr>
        <w:t>)</w:t>
      </w:r>
      <w:r w:rsidRPr="00790A17">
        <w:rPr>
          <w:rFonts w:ascii="Times New Roman" w:eastAsia="Times New Roman" w:hAnsi="Times New Roman" w:cs="Times New Roman"/>
          <w:color w:val="auto"/>
          <w:sz w:val="24"/>
          <w:szCs w:val="24"/>
          <w:lang w:val="el-GR" w:eastAsia="el-GR"/>
        </w:rPr>
        <w:t xml:space="preserve"> ατόμων με σύμβαση</w:t>
      </w:r>
      <w:r w:rsidRPr="00790A17">
        <w:rPr>
          <w:rFonts w:ascii="Times New Roman" w:eastAsia="Times New Roman" w:hAnsi="Times New Roman" w:cs="Times New Roman"/>
          <w:bCs/>
          <w:color w:val="auto"/>
          <w:sz w:val="24"/>
          <w:szCs w:val="24"/>
          <w:lang w:val="el-GR" w:eastAsia="el-GR"/>
        </w:rPr>
        <w:t xml:space="preserve"> ορισμένου χρόνου</w:t>
      </w:r>
      <w:r w:rsidRPr="00790A17">
        <w:rPr>
          <w:rFonts w:ascii="Times New Roman" w:eastAsia="Times New Roman" w:hAnsi="Times New Roman" w:cs="Times New Roman"/>
          <w:color w:val="auto"/>
          <w:sz w:val="24"/>
          <w:szCs w:val="24"/>
          <w:lang w:val="el-GR" w:eastAsia="el-GR"/>
        </w:rPr>
        <w:t xml:space="preserve"> για την κάλυψη κατεπειγουσών αναγκών της </w:t>
      </w:r>
      <w:r w:rsidRPr="00790A17">
        <w:rPr>
          <w:rFonts w:ascii="Times New Roman" w:eastAsia="Times New Roman" w:hAnsi="Times New Roman" w:cs="Times New Roman"/>
          <w:bCs/>
          <w:color w:val="auto"/>
          <w:sz w:val="24"/>
          <w:szCs w:val="24"/>
          <w:lang w:val="el-GR" w:eastAsia="el-GR"/>
        </w:rPr>
        <w:t xml:space="preserve">πυροπροστασίας </w:t>
      </w:r>
      <w:r w:rsidRPr="00B549DA">
        <w:rPr>
          <w:rFonts w:ascii="Times New Roman" w:eastAsia="Times New Roman" w:hAnsi="Times New Roman" w:cs="Times New Roman"/>
          <w:color w:val="auto"/>
          <w:sz w:val="24"/>
          <w:szCs w:val="24"/>
          <w:lang w:val="el-GR" w:eastAsia="el-GR"/>
        </w:rPr>
        <w:t xml:space="preserve">του Δήμου Σουλίου </w:t>
      </w:r>
      <w:r w:rsidR="00AA783C" w:rsidRPr="00B549DA">
        <w:rPr>
          <w:rFonts w:ascii="Times New Roman" w:eastAsia="Times New Roman" w:hAnsi="Times New Roman" w:cs="Times New Roman"/>
          <w:color w:val="auto"/>
          <w:sz w:val="24"/>
          <w:szCs w:val="24"/>
          <w:lang w:val="el-GR" w:eastAsia="el-GR"/>
        </w:rPr>
        <w:t xml:space="preserve">για τις εξής κατά αριθμό ατόμων, ειδικότητες, με τα αντίστοιχα τυπικά προσόντα και την αντίστοιχη χρονική περίοδο:           </w:t>
      </w:r>
    </w:p>
    <w:p w:rsidR="00C27ECD" w:rsidRPr="00D34D8A" w:rsidRDefault="00AA783C">
      <w:pPr>
        <w:spacing w:after="0" w:line="259" w:lineRule="auto"/>
        <w:ind w:left="478" w:firstLine="0"/>
        <w:jc w:val="left"/>
        <w:rPr>
          <w:lang w:val="el-GR"/>
        </w:rPr>
      </w:pPr>
      <w:r w:rsidRPr="00D34D8A">
        <w:rPr>
          <w:rFonts w:ascii="Book Antiqua" w:eastAsia="Book Antiqua" w:hAnsi="Book Antiqua" w:cs="Book Antiqua"/>
          <w:b/>
          <w:i/>
          <w:lang w:val="el-GR"/>
        </w:rPr>
        <w:t xml:space="preserve">                       </w:t>
      </w:r>
      <w:r w:rsidRPr="00D34D8A">
        <w:rPr>
          <w:rFonts w:ascii="Book Antiqua" w:eastAsia="Book Antiqua" w:hAnsi="Book Antiqua" w:cs="Book Antiqua"/>
          <w:i/>
          <w:lang w:val="el-GR"/>
        </w:rPr>
        <w:t xml:space="preserve"> </w:t>
      </w:r>
    </w:p>
    <w:tbl>
      <w:tblPr>
        <w:tblStyle w:val="TableGrid"/>
        <w:tblW w:w="10474" w:type="dxa"/>
        <w:tblInd w:w="26" w:type="dxa"/>
        <w:tblCellMar>
          <w:top w:w="57" w:type="dxa"/>
          <w:left w:w="60" w:type="dxa"/>
          <w:right w:w="6" w:type="dxa"/>
        </w:tblCellMar>
        <w:tblLook w:val="04A0"/>
      </w:tblPr>
      <w:tblGrid>
        <w:gridCol w:w="2520"/>
        <w:gridCol w:w="1081"/>
        <w:gridCol w:w="5581"/>
        <w:gridCol w:w="1292"/>
      </w:tblGrid>
      <w:tr w:rsidR="00C27ECD">
        <w:trPr>
          <w:trHeight w:val="559"/>
        </w:trPr>
        <w:tc>
          <w:tcPr>
            <w:tcW w:w="2520" w:type="dxa"/>
            <w:tcBorders>
              <w:top w:val="single" w:sz="12" w:space="0" w:color="000000"/>
              <w:left w:val="single" w:sz="12" w:space="0" w:color="000000"/>
              <w:bottom w:val="single" w:sz="6" w:space="0" w:color="000000"/>
              <w:right w:val="single" w:sz="6" w:space="0" w:color="000000"/>
            </w:tcBorders>
            <w:vAlign w:val="center"/>
          </w:tcPr>
          <w:p w:rsidR="00C27ECD" w:rsidRPr="00790A17" w:rsidRDefault="00AA783C">
            <w:pPr>
              <w:spacing w:after="0" w:line="259" w:lineRule="auto"/>
              <w:ind w:left="0" w:right="130"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Ειδικότητα </w:t>
            </w:r>
          </w:p>
        </w:tc>
        <w:tc>
          <w:tcPr>
            <w:tcW w:w="1081" w:type="dxa"/>
            <w:tcBorders>
              <w:top w:val="single" w:sz="12" w:space="0" w:color="000000"/>
              <w:left w:val="single" w:sz="6" w:space="0" w:color="000000"/>
              <w:bottom w:val="single" w:sz="6" w:space="0" w:color="000000"/>
              <w:right w:val="single" w:sz="6" w:space="0" w:color="000000"/>
            </w:tcBorders>
            <w:vAlign w:val="center"/>
          </w:tcPr>
          <w:p w:rsidR="00C27ECD" w:rsidRPr="00790A17" w:rsidRDefault="00AA783C">
            <w:pPr>
              <w:spacing w:after="0" w:line="259" w:lineRule="auto"/>
              <w:ind w:left="43" w:firstLine="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Αριθμός </w:t>
            </w:r>
          </w:p>
        </w:tc>
        <w:tc>
          <w:tcPr>
            <w:tcW w:w="5581" w:type="dxa"/>
            <w:tcBorders>
              <w:top w:val="single" w:sz="12" w:space="0" w:color="000000"/>
              <w:left w:val="single" w:sz="6" w:space="0" w:color="000000"/>
              <w:bottom w:val="single" w:sz="6" w:space="0" w:color="000000"/>
              <w:right w:val="single" w:sz="6" w:space="0" w:color="000000"/>
            </w:tcBorders>
            <w:vAlign w:val="center"/>
          </w:tcPr>
          <w:p w:rsidR="00C27ECD" w:rsidRPr="00790A17" w:rsidRDefault="00AA783C">
            <w:pPr>
              <w:spacing w:after="0" w:line="259" w:lineRule="auto"/>
              <w:ind w:left="15"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Ειδικά  - Τυπικά Προσόντα </w:t>
            </w:r>
          </w:p>
        </w:tc>
        <w:tc>
          <w:tcPr>
            <w:tcW w:w="1292" w:type="dxa"/>
            <w:tcBorders>
              <w:top w:val="single" w:sz="12" w:space="0" w:color="000000"/>
              <w:left w:val="single" w:sz="6" w:space="0" w:color="000000"/>
              <w:bottom w:val="single" w:sz="6" w:space="0" w:color="000000"/>
              <w:right w:val="single" w:sz="12" w:space="0" w:color="000000"/>
            </w:tcBorders>
          </w:tcPr>
          <w:p w:rsidR="00C27ECD" w:rsidRPr="00790A17" w:rsidRDefault="00AA783C">
            <w:pPr>
              <w:spacing w:after="0" w:line="259" w:lineRule="auto"/>
              <w:ind w:left="118" w:firstLine="6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Χρονική Διάρκεια </w:t>
            </w:r>
          </w:p>
        </w:tc>
      </w:tr>
      <w:tr w:rsidR="00C27ECD">
        <w:trPr>
          <w:trHeight w:val="1085"/>
        </w:trPr>
        <w:tc>
          <w:tcPr>
            <w:tcW w:w="2520" w:type="dxa"/>
            <w:tcBorders>
              <w:top w:val="single" w:sz="6" w:space="0" w:color="000000"/>
              <w:left w:val="single" w:sz="12" w:space="0" w:color="000000"/>
              <w:bottom w:val="single" w:sz="6" w:space="0" w:color="000000"/>
              <w:right w:val="single" w:sz="6" w:space="0" w:color="000000"/>
            </w:tcBorders>
          </w:tcPr>
          <w:p w:rsidR="00C27ECD" w:rsidRPr="00790A17" w:rsidRDefault="00AA783C">
            <w:pPr>
              <w:spacing w:after="0" w:line="259" w:lineRule="auto"/>
              <w:ind w:left="0" w:right="52"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58" w:firstLine="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ΥΕ16εργατών/τριών </w:t>
            </w:r>
          </w:p>
          <w:p w:rsidR="00C27ECD" w:rsidRPr="00790A17" w:rsidRDefault="00AA783C">
            <w:pPr>
              <w:spacing w:after="0" w:line="259" w:lineRule="auto"/>
              <w:ind w:firstLine="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Γενικών καθηκόντων </w:t>
            </w:r>
          </w:p>
          <w:p w:rsidR="00C27ECD" w:rsidRPr="00790A17" w:rsidRDefault="00AA783C">
            <w:pPr>
              <w:spacing w:after="0" w:line="259" w:lineRule="auto"/>
              <w:ind w:left="0" w:right="52"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tc>
        <w:tc>
          <w:tcPr>
            <w:tcW w:w="1081" w:type="dxa"/>
            <w:tcBorders>
              <w:top w:val="single" w:sz="6" w:space="0" w:color="000000"/>
              <w:left w:val="single" w:sz="6" w:space="0" w:color="000000"/>
              <w:bottom w:val="single" w:sz="6" w:space="0" w:color="000000"/>
              <w:right w:val="single" w:sz="6" w:space="0" w:color="000000"/>
            </w:tcBorders>
            <w:vAlign w:val="center"/>
          </w:tcPr>
          <w:p w:rsidR="00C27ECD" w:rsidRPr="00790A17" w:rsidRDefault="00D77723" w:rsidP="00D77723">
            <w:pPr>
              <w:spacing w:after="0" w:line="259" w:lineRule="auto"/>
              <w:ind w:left="130" w:firstLine="0"/>
              <w:jc w:val="center"/>
              <w:rPr>
                <w:rFonts w:ascii="Times New Roman" w:eastAsia="Times New Roman" w:hAnsi="Times New Roman" w:cs="Times New Roman"/>
                <w:color w:val="auto"/>
                <w:sz w:val="24"/>
                <w:szCs w:val="24"/>
                <w:lang w:val="el-GR" w:eastAsia="el-GR"/>
              </w:rPr>
            </w:pPr>
            <w:r>
              <w:rPr>
                <w:rFonts w:ascii="Times New Roman" w:eastAsia="Times New Roman" w:hAnsi="Times New Roman" w:cs="Times New Roman"/>
                <w:color w:val="auto"/>
                <w:sz w:val="24"/>
                <w:szCs w:val="24"/>
                <w:lang w:val="el-GR" w:eastAsia="el-GR"/>
              </w:rPr>
              <w:t>Πέντε (5</w:t>
            </w:r>
            <w:r w:rsidR="00AA783C" w:rsidRPr="00790A17">
              <w:rPr>
                <w:rFonts w:ascii="Times New Roman" w:eastAsia="Times New Roman" w:hAnsi="Times New Roman" w:cs="Times New Roman"/>
                <w:color w:val="auto"/>
                <w:sz w:val="24"/>
                <w:szCs w:val="24"/>
                <w:lang w:val="el-GR" w:eastAsia="el-GR"/>
              </w:rPr>
              <w:t>)</w:t>
            </w:r>
          </w:p>
        </w:tc>
        <w:tc>
          <w:tcPr>
            <w:tcW w:w="5581" w:type="dxa"/>
            <w:tcBorders>
              <w:top w:val="single" w:sz="6" w:space="0" w:color="000000"/>
              <w:left w:val="single" w:sz="6" w:space="0" w:color="000000"/>
              <w:bottom w:val="single" w:sz="6" w:space="0" w:color="000000"/>
              <w:right w:val="single" w:sz="6" w:space="0" w:color="000000"/>
            </w:tcBorders>
            <w:vAlign w:val="center"/>
          </w:tcPr>
          <w:p w:rsidR="00C27ECD" w:rsidRPr="00790A17" w:rsidRDefault="00AA783C">
            <w:pPr>
              <w:spacing w:after="0" w:line="259" w:lineRule="auto"/>
              <w:ind w:left="14"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Δεν Απαιτούνται. </w:t>
            </w:r>
          </w:p>
        </w:tc>
        <w:tc>
          <w:tcPr>
            <w:tcW w:w="1292" w:type="dxa"/>
            <w:tcBorders>
              <w:top w:val="single" w:sz="6" w:space="0" w:color="000000"/>
              <w:left w:val="single" w:sz="6" w:space="0" w:color="000000"/>
              <w:bottom w:val="single" w:sz="6" w:space="0" w:color="000000"/>
              <w:right w:val="single" w:sz="12" w:space="0" w:color="000000"/>
            </w:tcBorders>
            <w:vAlign w:val="center"/>
          </w:tcPr>
          <w:p w:rsidR="00C27ECD" w:rsidRPr="00790A17" w:rsidRDefault="000C1EED" w:rsidP="00D77723">
            <w:pPr>
              <w:spacing w:after="0" w:line="259" w:lineRule="auto"/>
              <w:ind w:left="0"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Τέσσερις (4</w:t>
            </w:r>
            <w:r w:rsidR="00AA783C" w:rsidRPr="00790A17">
              <w:rPr>
                <w:rFonts w:ascii="Times New Roman" w:eastAsia="Times New Roman" w:hAnsi="Times New Roman" w:cs="Times New Roman"/>
                <w:color w:val="auto"/>
                <w:sz w:val="24"/>
                <w:szCs w:val="24"/>
                <w:lang w:val="el-GR" w:eastAsia="el-GR"/>
              </w:rPr>
              <w:t>) μήνες</w:t>
            </w:r>
          </w:p>
        </w:tc>
      </w:tr>
      <w:tr w:rsidR="00C27ECD" w:rsidRPr="00790A17">
        <w:trPr>
          <w:trHeight w:val="7235"/>
        </w:trPr>
        <w:tc>
          <w:tcPr>
            <w:tcW w:w="2520" w:type="dxa"/>
            <w:tcBorders>
              <w:top w:val="single" w:sz="6" w:space="0" w:color="000000"/>
              <w:left w:val="single" w:sz="12" w:space="0" w:color="000000"/>
              <w:bottom w:val="single" w:sz="6" w:space="0" w:color="000000"/>
              <w:right w:val="single" w:sz="6" w:space="0" w:color="000000"/>
            </w:tcBorders>
            <w:vAlign w:val="center"/>
          </w:tcPr>
          <w:p w:rsidR="00C27ECD" w:rsidRPr="00790A17" w:rsidRDefault="00AA783C">
            <w:pPr>
              <w:spacing w:after="0" w:line="259" w:lineRule="auto"/>
              <w:ind w:left="0" w:right="52"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lastRenderedPageBreak/>
              <w:t xml:space="preserve"> </w:t>
            </w:r>
          </w:p>
          <w:p w:rsidR="00C27ECD" w:rsidRPr="00790A17" w:rsidRDefault="00AA783C">
            <w:pPr>
              <w:spacing w:after="0" w:line="259" w:lineRule="auto"/>
              <w:ind w:left="0" w:right="132"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ΔΕ28 Χειριστών </w:t>
            </w:r>
          </w:p>
          <w:p w:rsidR="00C27ECD" w:rsidRPr="00790A17" w:rsidRDefault="00AA783C">
            <w:pPr>
              <w:spacing w:after="0" w:line="259" w:lineRule="auto"/>
              <w:ind w:left="0" w:firstLine="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Μηχανημάτων έργων </w:t>
            </w:r>
          </w:p>
          <w:p w:rsidR="00C27ECD" w:rsidRPr="00790A17" w:rsidRDefault="00AA783C">
            <w:pPr>
              <w:spacing w:after="0" w:line="259" w:lineRule="auto"/>
              <w:ind w:left="0" w:right="128"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(τσάπας-JCB) </w:t>
            </w:r>
          </w:p>
        </w:tc>
        <w:tc>
          <w:tcPr>
            <w:tcW w:w="1081" w:type="dxa"/>
            <w:tcBorders>
              <w:top w:val="single" w:sz="6" w:space="0" w:color="000000"/>
              <w:left w:val="single" w:sz="6" w:space="0" w:color="000000"/>
              <w:bottom w:val="single" w:sz="6" w:space="0" w:color="000000"/>
              <w:right w:val="single" w:sz="6" w:space="0" w:color="000000"/>
            </w:tcBorders>
            <w:vAlign w:val="center"/>
          </w:tcPr>
          <w:p w:rsidR="00C27ECD" w:rsidRPr="00790A17" w:rsidRDefault="00AA783C">
            <w:pPr>
              <w:spacing w:after="0" w:line="259" w:lineRule="auto"/>
              <w:ind w:left="8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ένα (1) </w:t>
            </w:r>
          </w:p>
        </w:tc>
        <w:tc>
          <w:tcPr>
            <w:tcW w:w="5581" w:type="dxa"/>
            <w:tcBorders>
              <w:top w:val="single" w:sz="6" w:space="0" w:color="000000"/>
              <w:left w:val="single" w:sz="6" w:space="0" w:color="000000"/>
              <w:bottom w:val="single" w:sz="6" w:space="0" w:color="000000"/>
              <w:right w:val="single" w:sz="6" w:space="0" w:color="000000"/>
            </w:tcBorders>
          </w:tcPr>
          <w:p w:rsidR="00C27ECD" w:rsidRPr="00790A17" w:rsidRDefault="00AA783C">
            <w:pPr>
              <w:spacing w:after="0" w:line="259"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ΚΥΡΙΑ ΠΡΟΣΟΝΤΑ: </w:t>
            </w:r>
          </w:p>
          <w:p w:rsidR="00C27ECD" w:rsidRPr="00790A17" w:rsidRDefault="00AA783C">
            <w:pPr>
              <w:spacing w:after="0" w:line="239"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α) Ισχύουσα άδεια μηχανοδηγού-χειριστή μηχανημάτων εκτέλεσης τεχνικών έργων Ομάδας Β΄, Τάξης Δ΄ (Π.Δ.31/1990) ή άδεια χειριστή μηχανημάτων έργου (Μ.Ε.) Ομάδας Β΄, Ειδικότητας 1 του Π.Δ. 113/2012 για τα Μ.Ε. </w:t>
            </w:r>
          </w:p>
          <w:p w:rsidR="00C27ECD" w:rsidRPr="00790A17" w:rsidRDefault="00AA783C">
            <w:pPr>
              <w:spacing w:after="0" w:line="239"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1.3 της κατάταξης του άρθρου 2 της Απόφασης με αριθ. οικ.1032/166/Φ.Γ. 9.6.4 (Η)/ 5.3.2013 (*). </w:t>
            </w:r>
          </w:p>
          <w:p w:rsidR="00C27ECD" w:rsidRPr="00790A17" w:rsidRDefault="00AA783C">
            <w:pPr>
              <w:spacing w:after="0" w:line="241"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β) Ο ομώνυμος ή αντίστοιχος τίτλος ΙΕΚ ή Τεχνικού Επαγγελματικού Εκπαιδευτηρίου Α΄ ή </w:t>
            </w:r>
          </w:p>
          <w:p w:rsidR="00C27ECD" w:rsidRPr="00790A17" w:rsidRDefault="00AA783C">
            <w:pPr>
              <w:spacing w:after="0" w:line="259"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Β' κύκλου σπουδών ή Ενιαίου Πολυκλαδικού </w:t>
            </w:r>
          </w:p>
          <w:p w:rsidR="00C27ECD" w:rsidRPr="00790A17" w:rsidRDefault="00AA783C">
            <w:pPr>
              <w:spacing w:after="0" w:line="259"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Λυκείου ή Τεχνικού Επαγγελματικού </w:t>
            </w:r>
          </w:p>
          <w:p w:rsidR="00C27ECD" w:rsidRPr="00790A17" w:rsidRDefault="00AA783C">
            <w:pPr>
              <w:spacing w:after="0" w:line="259"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Λυκείου ή Τεχνικών Επαγγελματικών Σχολών </w:t>
            </w:r>
          </w:p>
          <w:p w:rsidR="00C27ECD" w:rsidRPr="00790A17" w:rsidRDefault="00AA783C">
            <w:pPr>
              <w:spacing w:after="0" w:line="239" w:lineRule="auto"/>
              <w:ind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Δευτεροβάθμιας Εκπαίδευσης ή Σχολών Μαθητείας του ΟΑΕΔ του Ν.1346/83 ή άλλος ισότιμος τίτλος σχολικών μονάδων της ημεδαπής ή αλλοδαπής, αντίστοιχης ειδικότητας. </w:t>
            </w:r>
          </w:p>
          <w:p w:rsidR="00C27ECD" w:rsidRPr="00790A17" w:rsidRDefault="00AA783C">
            <w:pPr>
              <w:spacing w:after="0" w:line="259" w:lineRule="auto"/>
              <w:ind w:right="2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 </w:t>
            </w:r>
          </w:p>
        </w:tc>
        <w:tc>
          <w:tcPr>
            <w:tcW w:w="1292" w:type="dxa"/>
            <w:tcBorders>
              <w:top w:val="single" w:sz="6" w:space="0" w:color="000000"/>
              <w:left w:val="single" w:sz="6" w:space="0" w:color="000000"/>
              <w:bottom w:val="single" w:sz="6" w:space="0" w:color="000000"/>
              <w:right w:val="single" w:sz="12" w:space="0" w:color="000000"/>
            </w:tcBorders>
            <w:vAlign w:val="center"/>
          </w:tcPr>
          <w:p w:rsidR="00C27ECD" w:rsidRPr="00790A17" w:rsidRDefault="00AA783C">
            <w:pPr>
              <w:spacing w:after="0" w:line="259" w:lineRule="auto"/>
              <w:ind w:left="266" w:hanging="72"/>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Δύο (2) μήνες </w:t>
            </w:r>
          </w:p>
        </w:tc>
      </w:tr>
    </w:tbl>
    <w:p w:rsidR="00C27ECD" w:rsidRPr="00790A17" w:rsidRDefault="00C27ECD">
      <w:pPr>
        <w:spacing w:after="0" w:line="259" w:lineRule="auto"/>
        <w:ind w:left="-948" w:right="11344" w:firstLine="0"/>
        <w:jc w:val="left"/>
        <w:rPr>
          <w:rFonts w:ascii="Times New Roman" w:eastAsia="Times New Roman" w:hAnsi="Times New Roman" w:cs="Times New Roman"/>
          <w:color w:val="auto"/>
          <w:sz w:val="24"/>
          <w:szCs w:val="24"/>
          <w:lang w:val="el-GR" w:eastAsia="el-GR"/>
        </w:rPr>
      </w:pPr>
    </w:p>
    <w:tbl>
      <w:tblPr>
        <w:tblStyle w:val="TableGrid"/>
        <w:tblW w:w="10474" w:type="dxa"/>
        <w:tblInd w:w="26" w:type="dxa"/>
        <w:tblCellMar>
          <w:top w:w="57" w:type="dxa"/>
          <w:left w:w="70" w:type="dxa"/>
        </w:tblCellMar>
        <w:tblLook w:val="04A0"/>
      </w:tblPr>
      <w:tblGrid>
        <w:gridCol w:w="2520"/>
        <w:gridCol w:w="1081"/>
        <w:gridCol w:w="5581"/>
        <w:gridCol w:w="1292"/>
      </w:tblGrid>
      <w:tr w:rsidR="00C27ECD" w:rsidRPr="00790A17">
        <w:trPr>
          <w:trHeight w:val="16327"/>
        </w:trPr>
        <w:tc>
          <w:tcPr>
            <w:tcW w:w="2520" w:type="dxa"/>
            <w:tcBorders>
              <w:top w:val="single" w:sz="6" w:space="0" w:color="000000"/>
              <w:left w:val="single" w:sz="12" w:space="0" w:color="000000"/>
              <w:bottom w:val="single" w:sz="6" w:space="0" w:color="000000"/>
              <w:right w:val="single" w:sz="6" w:space="0" w:color="000000"/>
            </w:tcBorders>
          </w:tcPr>
          <w:p w:rsidR="00C27ECD" w:rsidRPr="00790A17" w:rsidRDefault="00C27ECD">
            <w:pPr>
              <w:spacing w:after="160" w:line="259" w:lineRule="auto"/>
              <w:ind w:left="0" w:firstLine="0"/>
              <w:jc w:val="left"/>
              <w:rPr>
                <w:rFonts w:ascii="Times New Roman" w:eastAsia="Times New Roman" w:hAnsi="Times New Roman" w:cs="Times New Roman"/>
                <w:color w:val="auto"/>
                <w:sz w:val="24"/>
                <w:szCs w:val="24"/>
                <w:lang w:val="el-GR" w:eastAsia="el-GR"/>
              </w:rPr>
            </w:pPr>
          </w:p>
        </w:tc>
        <w:tc>
          <w:tcPr>
            <w:tcW w:w="1081" w:type="dxa"/>
            <w:tcBorders>
              <w:top w:val="single" w:sz="6" w:space="0" w:color="000000"/>
              <w:left w:val="single" w:sz="6" w:space="0" w:color="000000"/>
              <w:bottom w:val="single" w:sz="6" w:space="0" w:color="000000"/>
              <w:right w:val="single" w:sz="6" w:space="0" w:color="000000"/>
            </w:tcBorders>
          </w:tcPr>
          <w:p w:rsidR="00C27ECD" w:rsidRPr="00790A17" w:rsidRDefault="00C27ECD">
            <w:pPr>
              <w:spacing w:after="160" w:line="259" w:lineRule="auto"/>
              <w:ind w:left="0" w:firstLine="0"/>
              <w:jc w:val="left"/>
              <w:rPr>
                <w:rFonts w:ascii="Times New Roman" w:eastAsia="Times New Roman" w:hAnsi="Times New Roman" w:cs="Times New Roman"/>
                <w:color w:val="auto"/>
                <w:sz w:val="24"/>
                <w:szCs w:val="24"/>
                <w:lang w:val="el-GR" w:eastAsia="el-GR"/>
              </w:rPr>
            </w:pPr>
          </w:p>
        </w:tc>
        <w:tc>
          <w:tcPr>
            <w:tcW w:w="5581" w:type="dxa"/>
            <w:tcBorders>
              <w:top w:val="single" w:sz="6" w:space="0" w:color="000000"/>
              <w:left w:val="single" w:sz="6" w:space="0" w:color="000000"/>
              <w:bottom w:val="single" w:sz="6" w:space="0" w:color="000000"/>
              <w:right w:val="single" w:sz="6" w:space="0" w:color="000000"/>
            </w:tcBorders>
          </w:tcPr>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γ) Ισχύουσα άδεια οδήγησης αυτοκινήτου ερασιτεχνική ή επαγγελματική (Υπουργική Απόφαση 3486/1979).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ΠΡΟΣΟΝΤΑ Α΄ ΕΠΙΚΟΥΡΙΑΣ: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(Εφόσον οι θέσεις δεν καλυφθούν από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υποψηφίους με τα ανωτέρω προσόντα)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α) Ισχύουσα άδεια μηχανοδηγού-χειριστή μηχανημάτων εκτέλεσης τεχνικών έργων Ομάδας Β΄, Τάξης Δ΄ (Π.Δ. 31/1990) ή άδεια χειριστή μηχανημάτων έργου (Μ.Ε.) Ομάδας Β΄, Ειδικότητας 1 του Π.Δ. 113/2012 για τα Μ.Ε. </w:t>
            </w:r>
          </w:p>
          <w:p w:rsidR="00C27ECD" w:rsidRPr="00790A17" w:rsidRDefault="00AA783C">
            <w:pPr>
              <w:spacing w:after="0"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1.3 της κατάταξης του άρθρου 2 της Απόφασης με αριθ. οικ.1032/166/Φ.Γ. 9.6.4 (Η)/ 5.3.2013 (*). </w:t>
            </w:r>
          </w:p>
          <w:p w:rsidR="00C27ECD" w:rsidRPr="00790A17" w:rsidRDefault="00AA783C">
            <w:pPr>
              <w:spacing w:after="0" w:line="239" w:lineRule="auto"/>
              <w:ind w:left="0" w:right="34"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β)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υποψήφιος υποβάλλει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 </w:t>
            </w:r>
          </w:p>
          <w:p w:rsidR="00C27ECD" w:rsidRPr="00790A17" w:rsidRDefault="00AA783C">
            <w:pPr>
              <w:spacing w:after="0"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γ) Ισχύουσα άδεια οδήγησης αυτοκινήτου ερασιτεχνική ή επαγγελματική (Υπ. Απόφαση 3486/1979).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ΠΡΟΣΟΝΤΑ Β΄ ΕΠΙΚΟΥΡΙΑΣ: </w:t>
            </w:r>
          </w:p>
          <w:p w:rsidR="00C27ECD" w:rsidRPr="00790A17" w:rsidRDefault="00AA783C">
            <w:pPr>
              <w:spacing w:after="0" w:line="238"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(Εφόσον οι θέσεις δεν καλυφθούν από υποψηφίους με τα ανωτέρω προσόντα) </w:t>
            </w:r>
          </w:p>
          <w:p w:rsidR="00C27ECD" w:rsidRPr="00790A17" w:rsidRDefault="00AA783C">
            <w:pPr>
              <w:spacing w:after="0"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α) Ισχύουσα άδεια μηχανοδηγού-χειριστή μηχανημάτων εκτέλεσης τεχνικών έργων Ομάδας Β΄, Τάξης Δ΄ (Π.Δ. 31/1990) ή άδεια χειριστή μηχανημάτων έργου (Μ.Ε.) Ομάδας Β΄, Ειδικότητας 1 του Π.Δ. 113/2012 για τα Μ.Ε. </w:t>
            </w:r>
          </w:p>
          <w:p w:rsidR="00C27ECD" w:rsidRPr="00790A17" w:rsidRDefault="00AA783C">
            <w:pPr>
              <w:spacing w:after="1"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1.3 της κατάταξης του άρθρου 2 της Απόφασης με αριθ. οικ.1032/166/Φ.Γ. 9.6.4 (Η)/ 5.3.2013. β) Απολυτήριος τίτλος τουλάχιστον </w:t>
            </w:r>
          </w:p>
          <w:p w:rsidR="00C27ECD" w:rsidRPr="00790A17" w:rsidRDefault="00AA783C">
            <w:pPr>
              <w:spacing w:after="2" w:line="238" w:lineRule="auto"/>
              <w:ind w:left="0" w:right="16"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580/1970 ή απολυτήριος τίτλος Εργαστηρίων </w:t>
            </w:r>
          </w:p>
          <w:p w:rsidR="00C27ECD" w:rsidRPr="00790A17" w:rsidRDefault="00AA783C">
            <w:pPr>
              <w:spacing w:after="0" w:line="239" w:lineRule="auto"/>
              <w:ind w:left="0" w:right="27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μηχανοδηγού-χειριστή (*).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γ) Ισχύουσα άδεια οδήγησης αυτοκινήτου ερασιτεχνική ή επαγγελματική (Υπ. Απόφαση 3486/1979). </w:t>
            </w:r>
          </w:p>
        </w:tc>
        <w:tc>
          <w:tcPr>
            <w:tcW w:w="1292" w:type="dxa"/>
            <w:tcBorders>
              <w:top w:val="single" w:sz="6" w:space="0" w:color="000000"/>
              <w:left w:val="single" w:sz="6" w:space="0" w:color="000000"/>
              <w:bottom w:val="single" w:sz="6" w:space="0" w:color="000000"/>
              <w:right w:val="single" w:sz="12" w:space="0" w:color="000000"/>
            </w:tcBorders>
          </w:tcPr>
          <w:p w:rsidR="00C27ECD" w:rsidRPr="00790A17" w:rsidRDefault="00C27ECD">
            <w:pPr>
              <w:spacing w:after="160" w:line="259" w:lineRule="auto"/>
              <w:ind w:left="0" w:firstLine="0"/>
              <w:jc w:val="left"/>
              <w:rPr>
                <w:rFonts w:ascii="Times New Roman" w:eastAsia="Times New Roman" w:hAnsi="Times New Roman" w:cs="Times New Roman"/>
                <w:color w:val="auto"/>
                <w:sz w:val="24"/>
                <w:szCs w:val="24"/>
                <w:lang w:val="el-GR" w:eastAsia="el-GR"/>
              </w:rPr>
            </w:pPr>
          </w:p>
        </w:tc>
      </w:tr>
      <w:tr w:rsidR="00C27ECD" w:rsidRPr="00B052D9">
        <w:trPr>
          <w:trHeight w:val="15526"/>
        </w:trPr>
        <w:tc>
          <w:tcPr>
            <w:tcW w:w="2520" w:type="dxa"/>
            <w:tcBorders>
              <w:top w:val="single" w:sz="6" w:space="0" w:color="000000"/>
              <w:left w:val="single" w:sz="12" w:space="0" w:color="000000"/>
              <w:bottom w:val="single" w:sz="6" w:space="0" w:color="000000"/>
              <w:right w:val="single" w:sz="6" w:space="0" w:color="000000"/>
            </w:tcBorders>
          </w:tcPr>
          <w:p w:rsidR="00C27ECD" w:rsidRPr="00790A17" w:rsidRDefault="00C27ECD">
            <w:pPr>
              <w:spacing w:after="160" w:line="259" w:lineRule="auto"/>
              <w:ind w:left="0" w:firstLine="0"/>
              <w:jc w:val="left"/>
              <w:rPr>
                <w:rFonts w:ascii="Times New Roman" w:eastAsia="Times New Roman" w:hAnsi="Times New Roman" w:cs="Times New Roman"/>
                <w:color w:val="auto"/>
                <w:sz w:val="24"/>
                <w:szCs w:val="24"/>
                <w:lang w:val="el-GR" w:eastAsia="el-GR"/>
              </w:rPr>
            </w:pPr>
          </w:p>
        </w:tc>
        <w:tc>
          <w:tcPr>
            <w:tcW w:w="1081" w:type="dxa"/>
            <w:tcBorders>
              <w:top w:val="single" w:sz="6" w:space="0" w:color="000000"/>
              <w:left w:val="single" w:sz="6" w:space="0" w:color="000000"/>
              <w:bottom w:val="single" w:sz="6" w:space="0" w:color="000000"/>
              <w:right w:val="single" w:sz="6" w:space="0" w:color="000000"/>
            </w:tcBorders>
          </w:tcPr>
          <w:p w:rsidR="00C27ECD" w:rsidRPr="00790A17" w:rsidRDefault="00C27ECD">
            <w:pPr>
              <w:spacing w:after="160" w:line="259" w:lineRule="auto"/>
              <w:ind w:left="0" w:firstLine="0"/>
              <w:jc w:val="left"/>
              <w:rPr>
                <w:rFonts w:ascii="Times New Roman" w:eastAsia="Times New Roman" w:hAnsi="Times New Roman" w:cs="Times New Roman"/>
                <w:color w:val="auto"/>
                <w:sz w:val="24"/>
                <w:szCs w:val="24"/>
                <w:lang w:val="el-GR" w:eastAsia="el-GR"/>
              </w:rPr>
            </w:pPr>
          </w:p>
        </w:tc>
        <w:tc>
          <w:tcPr>
            <w:tcW w:w="5581" w:type="dxa"/>
            <w:tcBorders>
              <w:top w:val="single" w:sz="6" w:space="0" w:color="000000"/>
              <w:left w:val="single" w:sz="6" w:space="0" w:color="000000"/>
              <w:bottom w:val="single" w:sz="6" w:space="0" w:color="000000"/>
              <w:right w:val="single" w:sz="6" w:space="0" w:color="000000"/>
            </w:tcBorders>
          </w:tcPr>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ΠΡΟΣΟΝΤΑ Γ΄ ΕΠΙΚΟΥΡΙΑΣ: </w:t>
            </w:r>
          </w:p>
          <w:p w:rsidR="00C27ECD" w:rsidRPr="00790A17" w:rsidRDefault="00AA783C">
            <w:pPr>
              <w:spacing w:after="3" w:line="238"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(Εφόσον οι θέσεις δεν καλυφθούν από υποψηφίους με τα ανωτέρω προσόντα) </w:t>
            </w:r>
          </w:p>
          <w:p w:rsidR="00C27ECD" w:rsidRPr="00790A17" w:rsidRDefault="00AA783C">
            <w:pPr>
              <w:spacing w:after="2" w:line="238"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α) Ισχύουσα άδεια μηχανοδηγού-χειριστή μηχανημάτων εκτέλεσης τεχνικών έργων Ομάδας Β΄, Τάξης Δ΄ (Π.Δ.31/1990) ή άδεια χειριστή μηχανημάτων έργου (Μ.Ε.) Ομάδας Β΄, Ειδικότητας 1 του Π.Δ. 113/2012 για τα Μ.Ε. </w:t>
            </w:r>
          </w:p>
          <w:p w:rsidR="00C27ECD" w:rsidRPr="00790A17" w:rsidRDefault="00AA783C">
            <w:pPr>
              <w:spacing w:after="0"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1.3 της κατάταξης του άρθρου 2 της Απόφασης με αριθ. οικ.1032/166/Φ.Γ. 9.6.4 (Η)/ 5.3.2013. β) Απολυτήριος τίτλος τουλάχιστον </w:t>
            </w:r>
          </w:p>
          <w:p w:rsidR="00C27ECD" w:rsidRPr="00790A17" w:rsidRDefault="00AA783C">
            <w:pPr>
              <w:spacing w:after="1" w:line="239" w:lineRule="auto"/>
              <w:ind w:left="0" w:right="91"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Εργαστηρίων Ειδικής Επαγγελματικής </w:t>
            </w:r>
          </w:p>
          <w:p w:rsidR="00C27ECD" w:rsidRPr="00790A17" w:rsidRDefault="00AA783C">
            <w:pPr>
              <w:spacing w:after="0" w:line="239" w:lineRule="auto"/>
              <w:ind w:left="0" w:right="114"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μηχανοδηγού-χειριστή (*). </w:t>
            </w:r>
          </w:p>
          <w:p w:rsidR="00C27ECD" w:rsidRPr="00790A17" w:rsidRDefault="00AA783C">
            <w:pPr>
              <w:spacing w:after="1" w:line="23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γ) Ισχύουσα άδεια οδήγησης αυτοκινήτου επαγγελματική ή ερασιτεχνική (Υπουργική Απόφαση 3486/1979).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(*)ΕΠΙΣΗΜΑΝΣΗ: </w:t>
            </w:r>
          </w:p>
          <w:p w:rsidR="00C27ECD" w:rsidRPr="00790A17" w:rsidRDefault="00AA783C">
            <w:pPr>
              <w:spacing w:after="0" w:line="239" w:lineRule="auto"/>
              <w:ind w:left="0" w:right="64"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Υποψήφιοι που κατείχαν άδεια την οποία αντικατέστησαν βάσει του Π.δ.113/2012, εφόσον στη νέα αυτή άδεια δεν αναγράφεται η αρχική άδεια και η </w:t>
            </w:r>
            <w:proofErr w:type="spellStart"/>
            <w:r w:rsidRPr="00790A17">
              <w:rPr>
                <w:rFonts w:ascii="Times New Roman" w:eastAsia="Times New Roman" w:hAnsi="Times New Roman" w:cs="Times New Roman"/>
                <w:color w:val="auto"/>
                <w:sz w:val="24"/>
                <w:szCs w:val="24"/>
                <w:lang w:val="el-GR" w:eastAsia="el-GR"/>
              </w:rPr>
              <w:t>ημεροχρονολογία</w:t>
            </w:r>
            <w:proofErr w:type="spellEnd"/>
            <w:r w:rsidRPr="00790A17">
              <w:rPr>
                <w:rFonts w:ascii="Times New Roman" w:eastAsia="Times New Roman" w:hAnsi="Times New Roman" w:cs="Times New Roman"/>
                <w:color w:val="auto"/>
                <w:sz w:val="24"/>
                <w:szCs w:val="24"/>
                <w:lang w:val="el-GR" w:eastAsia="el-GR"/>
              </w:rPr>
              <w:t xml:space="preserve"> κτήσης αυτής, οφείλουν να προσκομίσουν σχετική βεβαίωση της αρμόδιας υπηρεσίας από την οποία να προκύπτουν τα ανωτέρω στοιχεία. Η εν λόγω βεβαίωση απαιτείται, προκειμένου να προσμετρηθεί το βαθμολογούμενο κριτήριο της εμπειρίας.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right="71" w:firstLine="0"/>
              <w:jc w:val="center"/>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ΣΥΜΠΛΗΡΩΜΑΤΙΚΕΣ ΔΙΕΥΚΡΙΝΙΣΕΙΣ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39" w:lineRule="auto"/>
              <w:ind w:left="0" w:right="1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Για τα θερμικά μηχανήματα γίνονται δεκτές και οι άδειες Μηχανοδηγών Χειριστών Μηχανημάτων Εκτέλεσης Τεχνικών </w:t>
            </w:r>
            <w:proofErr w:type="spellStart"/>
            <w:r w:rsidRPr="00790A17">
              <w:rPr>
                <w:rFonts w:ascii="Times New Roman" w:eastAsia="Times New Roman" w:hAnsi="Times New Roman" w:cs="Times New Roman"/>
                <w:color w:val="auto"/>
                <w:sz w:val="24"/>
                <w:szCs w:val="24"/>
                <w:lang w:val="el-GR" w:eastAsia="el-GR"/>
              </w:rPr>
              <w:t>΄Εργων</w:t>
            </w:r>
            <w:proofErr w:type="spellEnd"/>
            <w:r w:rsidRPr="00790A17">
              <w:rPr>
                <w:rFonts w:ascii="Times New Roman" w:eastAsia="Times New Roman" w:hAnsi="Times New Roman" w:cs="Times New Roman"/>
                <w:color w:val="auto"/>
                <w:sz w:val="24"/>
                <w:szCs w:val="24"/>
                <w:lang w:val="el-GR" w:eastAsia="el-GR"/>
              </w:rPr>
              <w:t xml:space="preserve">  που χορηγήθηκαν βάσει του </w:t>
            </w:r>
            <w:proofErr w:type="spellStart"/>
            <w:r w:rsidRPr="00790A17">
              <w:rPr>
                <w:rFonts w:ascii="Times New Roman" w:eastAsia="Times New Roman" w:hAnsi="Times New Roman" w:cs="Times New Roman"/>
                <w:color w:val="auto"/>
                <w:sz w:val="24"/>
                <w:szCs w:val="24"/>
                <w:lang w:val="el-GR" w:eastAsia="el-GR"/>
              </w:rPr>
              <w:t>Π.δ</w:t>
            </w:r>
            <w:proofErr w:type="spellEnd"/>
            <w:r w:rsidRPr="00790A17">
              <w:rPr>
                <w:rFonts w:ascii="Times New Roman" w:eastAsia="Times New Roman" w:hAnsi="Times New Roman" w:cs="Times New Roman"/>
                <w:color w:val="auto"/>
                <w:sz w:val="24"/>
                <w:szCs w:val="24"/>
                <w:lang w:val="el-GR" w:eastAsia="el-GR"/>
              </w:rPr>
              <w:t xml:space="preserve">. 22/1976 (ΦΕΚ 6/τ.Α΄/12-11976). Στην περίπτωση που οι υποψήφιοι είναι κάτοχοι επαγγελματικής άδειας οδήγησης αλλοδαπής, για να γίνουν δεκτοί πρέπει να προσκομίσουν βεβαίωση της αρμόδιας υπηρεσίας του Υπουργείου Συγκοινωνιών «περί ισοδυναμίας και αντιστοιχίας της άδειας οδήγησης αλλοδαπής με τις επαγγελματικές άδειες οδήγησης ημεδαπής».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0"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tc>
        <w:tc>
          <w:tcPr>
            <w:tcW w:w="1292" w:type="dxa"/>
            <w:tcBorders>
              <w:top w:val="single" w:sz="6" w:space="0" w:color="000000"/>
              <w:left w:val="single" w:sz="6" w:space="0" w:color="000000"/>
              <w:bottom w:val="single" w:sz="6" w:space="0" w:color="000000"/>
              <w:right w:val="single" w:sz="12" w:space="0" w:color="000000"/>
            </w:tcBorders>
          </w:tcPr>
          <w:p w:rsidR="00C27ECD" w:rsidRPr="00790A17" w:rsidRDefault="00C27ECD">
            <w:pPr>
              <w:spacing w:after="160" w:line="259" w:lineRule="auto"/>
              <w:ind w:left="0" w:firstLine="0"/>
              <w:jc w:val="left"/>
              <w:rPr>
                <w:rFonts w:ascii="Times New Roman" w:eastAsia="Times New Roman" w:hAnsi="Times New Roman" w:cs="Times New Roman"/>
                <w:color w:val="auto"/>
                <w:sz w:val="24"/>
                <w:szCs w:val="24"/>
                <w:lang w:val="el-GR" w:eastAsia="el-GR"/>
              </w:rPr>
            </w:pPr>
          </w:p>
        </w:tc>
      </w:tr>
    </w:tbl>
    <w:p w:rsidR="00C27ECD" w:rsidRPr="00790A17" w:rsidRDefault="00AA783C">
      <w:pPr>
        <w:spacing w:after="0" w:line="259" w:lineRule="auto"/>
        <w:ind w:left="852" w:firstLine="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852" w:firstLine="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852" w:firstLine="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lastRenderedPageBreak/>
        <w:t xml:space="preserve"> </w:t>
      </w:r>
    </w:p>
    <w:p w:rsidR="00C27ECD" w:rsidRPr="00790A17" w:rsidRDefault="00AA783C">
      <w:pPr>
        <w:spacing w:after="0" w:line="259" w:lineRule="auto"/>
        <w:ind w:left="85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85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0" w:line="259" w:lineRule="auto"/>
        <w:ind w:left="85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28" w:line="259" w:lineRule="auto"/>
        <w:ind w:left="85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B549DA" w:rsidRPr="00790A17" w:rsidRDefault="00B549DA" w:rsidP="00B549DA">
      <w:pPr>
        <w:numPr>
          <w:ilvl w:val="0"/>
          <w:numId w:val="1"/>
        </w:numPr>
        <w:spacing w:after="58"/>
        <w:ind w:right="29" w:hanging="36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Να έχουν συμπληρώσει το 18ο έτος της ηλικίας τ</w:t>
      </w:r>
      <w:r w:rsidR="00D77723">
        <w:rPr>
          <w:rFonts w:ascii="Times New Roman" w:eastAsia="Times New Roman" w:hAnsi="Times New Roman" w:cs="Times New Roman"/>
          <w:color w:val="auto"/>
          <w:sz w:val="24"/>
          <w:szCs w:val="24"/>
          <w:lang w:val="el-GR" w:eastAsia="el-GR"/>
        </w:rPr>
        <w:t>ους και να μην έχουν υπερβεί το </w:t>
      </w:r>
      <w:r w:rsidRPr="00790A17">
        <w:rPr>
          <w:rFonts w:ascii="Times New Roman" w:eastAsia="Times New Roman" w:hAnsi="Times New Roman" w:cs="Times New Roman"/>
          <w:color w:val="auto"/>
          <w:sz w:val="24"/>
          <w:szCs w:val="24"/>
          <w:lang w:val="el-GR" w:eastAsia="el-GR"/>
        </w:rPr>
        <w:t> 65ο έτος,  να είναι υγιείς και αρτιμελείς και να έχουν τη φυσική καταλληλότητα για την εκτέλεση των καθηκόντων της θέσης που θα καλύψουν.</w:t>
      </w:r>
    </w:p>
    <w:p w:rsidR="00B549DA" w:rsidRPr="00790A17" w:rsidRDefault="00B549DA" w:rsidP="00B549DA">
      <w:pPr>
        <w:numPr>
          <w:ilvl w:val="0"/>
          <w:numId w:val="1"/>
        </w:numPr>
        <w:spacing w:after="58"/>
        <w:ind w:right="29" w:hanging="360"/>
        <w:rPr>
          <w:rFonts w:ascii="Times New Roman" w:eastAsia="Times New Roman" w:hAnsi="Times New Roman" w:cs="Times New Roman"/>
          <w:color w:val="auto"/>
          <w:sz w:val="24"/>
          <w:szCs w:val="24"/>
          <w:lang w:val="el-GR" w:eastAsia="el-GR"/>
        </w:rPr>
      </w:pPr>
      <w:r w:rsidRPr="00B549DA">
        <w:rPr>
          <w:rFonts w:ascii="Times New Roman" w:eastAsia="Times New Roman" w:hAnsi="Times New Roman" w:cs="Times New Roman"/>
          <w:color w:val="auto"/>
          <w:sz w:val="24"/>
          <w:szCs w:val="24"/>
          <w:lang w:val="el-GR" w:eastAsia="el-GR"/>
        </w:rPr>
        <w:t xml:space="preserve">Να μην έχουν κώλυμα κατά το άρθρο 16 του Υπαλληλικού Κώδικα (καταδίκη, </w:t>
      </w:r>
      <w:proofErr w:type="spellStart"/>
      <w:r w:rsidRPr="00B549DA">
        <w:rPr>
          <w:rFonts w:ascii="Times New Roman" w:eastAsia="Times New Roman" w:hAnsi="Times New Roman" w:cs="Times New Roman"/>
          <w:color w:val="auto"/>
          <w:sz w:val="24"/>
          <w:szCs w:val="24"/>
          <w:lang w:val="el-GR" w:eastAsia="el-GR"/>
        </w:rPr>
        <w:t>υποδικία,δικαστική</w:t>
      </w:r>
      <w:proofErr w:type="spellEnd"/>
      <w:r w:rsidRPr="00B549DA">
        <w:rPr>
          <w:rFonts w:ascii="Times New Roman" w:eastAsia="Times New Roman" w:hAnsi="Times New Roman" w:cs="Times New Roman"/>
          <w:color w:val="auto"/>
          <w:sz w:val="24"/>
          <w:szCs w:val="24"/>
          <w:lang w:val="el-GR" w:eastAsia="el-GR"/>
        </w:rPr>
        <w:t xml:space="preserve"> συμπαράσταση ) με την επιφύλαξη της επόμενης εξαίρεσης.</w:t>
      </w:r>
    </w:p>
    <w:p w:rsidR="00C27ECD" w:rsidRPr="00B549DA" w:rsidRDefault="00B549DA" w:rsidP="00B549DA">
      <w:pPr>
        <w:numPr>
          <w:ilvl w:val="0"/>
          <w:numId w:val="1"/>
        </w:numPr>
        <w:spacing w:after="58"/>
        <w:ind w:right="29" w:hanging="360"/>
        <w:rPr>
          <w:lang w:val="el-GR"/>
        </w:rPr>
      </w:pPr>
      <w:r w:rsidRPr="00790A17">
        <w:rPr>
          <w:rFonts w:ascii="Times New Roman" w:eastAsia="Times New Roman" w:hAnsi="Times New Roman" w:cs="Times New Roman"/>
          <w:color w:val="auto"/>
          <w:sz w:val="24"/>
          <w:szCs w:val="24"/>
          <w:lang w:val="el-GR" w:eastAsia="el-GR"/>
        </w:rPr>
        <w:t>Να υποβάλλουν στην έδρα του Δήμου  στο Γραφείο Πρωτοκόλλου  από την επομένη της δημοσίευσης τ</w:t>
      </w:r>
      <w:r w:rsidR="00790A17">
        <w:rPr>
          <w:rFonts w:ascii="Times New Roman" w:eastAsia="Times New Roman" w:hAnsi="Times New Roman" w:cs="Times New Roman"/>
          <w:color w:val="auto"/>
          <w:sz w:val="24"/>
          <w:szCs w:val="24"/>
          <w:lang w:val="el-GR" w:eastAsia="el-GR"/>
        </w:rPr>
        <w:t>ης παρούσας και για δέκα ημέρες</w:t>
      </w:r>
      <w:r w:rsidRPr="00790A17">
        <w:rPr>
          <w:rFonts w:ascii="Times New Roman" w:eastAsia="Times New Roman" w:hAnsi="Times New Roman" w:cs="Times New Roman"/>
          <w:color w:val="auto"/>
          <w:sz w:val="24"/>
          <w:szCs w:val="24"/>
          <w:lang w:val="el-GR" w:eastAsia="el-GR"/>
        </w:rPr>
        <w:t xml:space="preserve">, από </w:t>
      </w:r>
      <w:r w:rsidR="00D77723" w:rsidRPr="00D77723">
        <w:rPr>
          <w:rFonts w:ascii="Times New Roman" w:eastAsia="Times New Roman" w:hAnsi="Times New Roman" w:cs="Times New Roman"/>
          <w:color w:val="auto"/>
          <w:sz w:val="24"/>
          <w:szCs w:val="24"/>
          <w:lang w:val="el-GR" w:eastAsia="el-GR"/>
        </w:rPr>
        <w:t>21</w:t>
      </w:r>
      <w:r w:rsidRPr="00D77723">
        <w:rPr>
          <w:rFonts w:ascii="Times New Roman" w:eastAsia="Times New Roman" w:hAnsi="Times New Roman" w:cs="Times New Roman"/>
          <w:color w:val="auto"/>
          <w:sz w:val="24"/>
          <w:szCs w:val="24"/>
          <w:lang w:val="el-GR" w:eastAsia="el-GR"/>
        </w:rPr>
        <w:t xml:space="preserve">-06-19 έως και </w:t>
      </w:r>
      <w:r w:rsidR="00D77723" w:rsidRPr="00D77723">
        <w:rPr>
          <w:rFonts w:ascii="Times New Roman" w:eastAsia="Times New Roman" w:hAnsi="Times New Roman" w:cs="Times New Roman"/>
          <w:color w:val="auto"/>
          <w:sz w:val="24"/>
          <w:szCs w:val="24"/>
          <w:lang w:val="el-GR" w:eastAsia="el-GR"/>
        </w:rPr>
        <w:t>01-07</w:t>
      </w:r>
      <w:r w:rsidRPr="00D77723">
        <w:rPr>
          <w:rFonts w:ascii="Times New Roman" w:eastAsia="Times New Roman" w:hAnsi="Times New Roman" w:cs="Times New Roman"/>
          <w:color w:val="auto"/>
          <w:sz w:val="24"/>
          <w:szCs w:val="24"/>
          <w:lang w:val="el-GR" w:eastAsia="el-GR"/>
        </w:rPr>
        <w:t>-2019</w:t>
      </w:r>
      <w:r w:rsidRPr="00790A17">
        <w:rPr>
          <w:rFonts w:ascii="Times New Roman" w:eastAsia="Times New Roman" w:hAnsi="Times New Roman" w:cs="Times New Roman"/>
          <w:color w:val="auto"/>
          <w:sz w:val="24"/>
          <w:szCs w:val="24"/>
          <w:lang w:val="el-GR" w:eastAsia="el-GR"/>
        </w:rPr>
        <w:t xml:space="preserve"> πρωτοκολλημένη την συνημμένη αίτηση με τα δικαιολογητικά που απαιτούνται για την</w:t>
      </w:r>
      <w:r w:rsidRPr="00B549DA">
        <w:rPr>
          <w:lang w:val="el-GR"/>
        </w:rPr>
        <w:t xml:space="preserve"> κατηγορία </w:t>
      </w:r>
      <w:r w:rsidR="00AA783C" w:rsidRPr="00B549DA">
        <w:rPr>
          <w:lang w:val="el-GR"/>
        </w:rPr>
        <w:t xml:space="preserve"> </w:t>
      </w:r>
    </w:p>
    <w:p w:rsidR="00C27ECD" w:rsidRPr="00D34D8A" w:rsidRDefault="00AA783C">
      <w:pPr>
        <w:spacing w:after="19" w:line="259" w:lineRule="auto"/>
        <w:ind w:left="852" w:firstLine="0"/>
        <w:jc w:val="left"/>
        <w:rPr>
          <w:lang w:val="el-GR"/>
        </w:rPr>
      </w:pPr>
      <w:r w:rsidRPr="00D34D8A">
        <w:rPr>
          <w:lang w:val="el-GR"/>
        </w:rPr>
        <w:t xml:space="preserve"> </w:t>
      </w:r>
    </w:p>
    <w:p w:rsidR="00C27ECD" w:rsidRPr="00D34D8A" w:rsidRDefault="00AA783C">
      <w:pPr>
        <w:spacing w:after="0" w:line="259" w:lineRule="auto"/>
        <w:ind w:left="0" w:firstLine="0"/>
        <w:jc w:val="left"/>
        <w:rPr>
          <w:lang w:val="el-GR"/>
        </w:rPr>
      </w:pPr>
      <w:r w:rsidRPr="00D34D8A">
        <w:rPr>
          <w:b/>
          <w:u w:val="single" w:color="000000"/>
          <w:lang w:val="el-GR"/>
        </w:rPr>
        <w:t>Απαραίτητα δικαιολογητικά:</w:t>
      </w:r>
      <w:r w:rsidRPr="00D34D8A">
        <w:rPr>
          <w:b/>
          <w:lang w:val="el-GR"/>
        </w:rPr>
        <w:t xml:space="preserve"> </w:t>
      </w:r>
    </w:p>
    <w:p w:rsidR="00C27ECD" w:rsidRPr="00D34D8A" w:rsidRDefault="00AA783C">
      <w:pPr>
        <w:spacing w:after="0" w:line="259" w:lineRule="auto"/>
        <w:ind w:left="0" w:firstLine="0"/>
        <w:jc w:val="left"/>
        <w:rPr>
          <w:lang w:val="el-GR"/>
        </w:rPr>
      </w:pPr>
      <w:r w:rsidRPr="00D34D8A">
        <w:rPr>
          <w:b/>
          <w:lang w:val="el-GR"/>
        </w:rPr>
        <w:t xml:space="preserve"> </w:t>
      </w:r>
    </w:p>
    <w:p w:rsidR="00C27ECD" w:rsidRPr="00790A17" w:rsidRDefault="00AA783C">
      <w:pPr>
        <w:spacing w:after="3" w:line="252" w:lineRule="auto"/>
        <w:ind w:left="435"/>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Α) Για την ειδικότητα </w:t>
      </w:r>
      <w:r w:rsidRPr="00790A17">
        <w:rPr>
          <w:rFonts w:ascii="Times New Roman" w:eastAsia="Times New Roman" w:hAnsi="Times New Roman" w:cs="Times New Roman"/>
          <w:b/>
          <w:color w:val="auto"/>
          <w:sz w:val="24"/>
          <w:szCs w:val="24"/>
          <w:lang w:val="el-GR" w:eastAsia="el-GR"/>
        </w:rPr>
        <w:t>ΥΕ16 εργατών/τριών Γενικών Καθηκόντων</w:t>
      </w:r>
      <w:r w:rsidRPr="00790A17">
        <w:rPr>
          <w:rFonts w:ascii="Times New Roman" w:eastAsia="Times New Roman" w:hAnsi="Times New Roman" w:cs="Times New Roman"/>
          <w:color w:val="auto"/>
          <w:sz w:val="24"/>
          <w:szCs w:val="24"/>
          <w:lang w:val="el-GR" w:eastAsia="el-GR"/>
        </w:rPr>
        <w:t xml:space="preserve">: </w:t>
      </w:r>
    </w:p>
    <w:p w:rsidR="00FB43D9" w:rsidRPr="00790A17" w:rsidRDefault="00FB43D9" w:rsidP="00FB43D9">
      <w:pPr>
        <w:autoSpaceDE w:val="0"/>
        <w:autoSpaceDN w:val="0"/>
        <w:adjustRightInd w:val="0"/>
        <w:ind w:left="426" w:right="-1192"/>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Συνημμένη αίτηση (Συμπληρωμένη).</w:t>
      </w:r>
    </w:p>
    <w:p w:rsidR="00FB43D9" w:rsidRPr="00790A17" w:rsidRDefault="00FB43D9" w:rsidP="00FB43D9">
      <w:pPr>
        <w:autoSpaceDE w:val="0"/>
        <w:autoSpaceDN w:val="0"/>
        <w:adjustRightInd w:val="0"/>
        <w:ind w:left="426" w:right="-1192"/>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Φωτοτυπία δελτίου αστυνομικής ταυτότητας</w:t>
      </w:r>
    </w:p>
    <w:p w:rsidR="00FB43D9" w:rsidRPr="00790A17" w:rsidRDefault="00FB43D9" w:rsidP="00FB43D9">
      <w:pPr>
        <w:autoSpaceDE w:val="0"/>
        <w:autoSpaceDN w:val="0"/>
        <w:adjustRightInd w:val="0"/>
        <w:ind w:left="426" w:right="-1192"/>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Υπεύθυνη δήλωση:</w:t>
      </w:r>
    </w:p>
    <w:p w:rsidR="00FB43D9" w:rsidRPr="00790A17" w:rsidRDefault="00FB43D9" w:rsidP="00FB43D9">
      <w:pPr>
        <w:autoSpaceDE w:val="0"/>
        <w:autoSpaceDN w:val="0"/>
        <w:adjustRightInd w:val="0"/>
        <w:ind w:left="426" w:right="48"/>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(1) ότι πληρούν τα γενικά προσόντα διορισμού που προβλέπονται για τους μόνιμους υπαλλήλους του πρώτου μέρους του Ν.3584/2007. </w:t>
      </w:r>
    </w:p>
    <w:p w:rsidR="00FB43D9" w:rsidRPr="00790A17" w:rsidRDefault="00FB43D9" w:rsidP="00FB43D9">
      <w:pPr>
        <w:autoSpaceDE w:val="0"/>
        <w:autoSpaceDN w:val="0"/>
        <w:adjustRightInd w:val="0"/>
        <w:ind w:left="426" w:right="48"/>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(2) ότι δεν έχουν κώλυμα κατά τις διατάξεις του άρθρου 206 του Ν. 3584/2007 και ότι το κρίσιμο 12μηνο έχουν ή δεν έχουν απασχοληθεί σε Δημόσια Υπηρεσία σύμφωνα με τις διατάξεις του άρθρου 14 παρ. 1 του Ν. 2190/94 και αν ναι, σε ποιο φορέα και το χρονικό διάστημα της απασχόλησης τους στο φορέα αυτόν.</w:t>
      </w:r>
    </w:p>
    <w:p w:rsidR="00C27ECD" w:rsidRPr="00790A17" w:rsidRDefault="00C27ECD">
      <w:pPr>
        <w:spacing w:after="0" w:line="259" w:lineRule="auto"/>
        <w:ind w:left="425" w:firstLine="0"/>
        <w:jc w:val="left"/>
        <w:rPr>
          <w:rFonts w:ascii="Times New Roman" w:eastAsia="Times New Roman" w:hAnsi="Times New Roman" w:cs="Times New Roman"/>
          <w:color w:val="auto"/>
          <w:sz w:val="24"/>
          <w:szCs w:val="24"/>
          <w:lang w:val="el-GR" w:eastAsia="el-GR"/>
        </w:rPr>
      </w:pPr>
    </w:p>
    <w:p w:rsidR="00C27ECD" w:rsidRPr="00790A17" w:rsidRDefault="00AA783C">
      <w:pPr>
        <w:ind w:left="420" w:right="29"/>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Β) Για την ειδικότητα </w:t>
      </w:r>
      <w:r w:rsidRPr="00790A17">
        <w:rPr>
          <w:rFonts w:ascii="Times New Roman" w:eastAsia="Times New Roman" w:hAnsi="Times New Roman" w:cs="Times New Roman"/>
          <w:b/>
          <w:color w:val="auto"/>
          <w:sz w:val="24"/>
          <w:szCs w:val="24"/>
          <w:lang w:val="el-GR" w:eastAsia="el-GR"/>
        </w:rPr>
        <w:t>ΔΕ28 Χειριστών Μηχανημάτων έργων (τσάπας- JCB)</w:t>
      </w:r>
      <w:r w:rsidRPr="00790A17">
        <w:rPr>
          <w:rFonts w:ascii="Times New Roman" w:eastAsia="Times New Roman" w:hAnsi="Times New Roman" w:cs="Times New Roman"/>
          <w:color w:val="auto"/>
          <w:sz w:val="24"/>
          <w:szCs w:val="24"/>
          <w:lang w:val="el-GR" w:eastAsia="el-GR"/>
        </w:rPr>
        <w:t xml:space="preserve"> όπως για την ειδικότητα ΥΕ εργατών/τριών Γενικών Καθηκόντων (Απαραίτητα δικαιολογητικά Α’) και συμπληρωματικά ανάλογα με τα ειδικά – τυπικά προσόντα που διαθέτει ο υποψήφιος. </w:t>
      </w:r>
    </w:p>
    <w:p w:rsidR="00C27ECD" w:rsidRPr="00790A17" w:rsidRDefault="00AA783C">
      <w:pPr>
        <w:spacing w:after="0" w:line="259" w:lineRule="auto"/>
        <w:ind w:left="852"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ind w:left="420" w:right="29"/>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Οι ενδιαφερόμενοι </w:t>
      </w:r>
      <w:r w:rsidRPr="00D77723">
        <w:rPr>
          <w:rFonts w:ascii="Times New Roman" w:eastAsia="Times New Roman" w:hAnsi="Times New Roman" w:cs="Times New Roman"/>
          <w:color w:val="auto"/>
          <w:sz w:val="24"/>
          <w:szCs w:val="24"/>
          <w:lang w:val="el-GR" w:eastAsia="el-GR"/>
        </w:rPr>
        <w:t>μπορούν να υποβάλλουν αίτηση, μαζί με τα προβλεπόμενα δικαιολογητικά, στο Γραφείο Πρωτοκόλλου (1ος όροφος) του Δήμου Σουλίου</w:t>
      </w:r>
      <w:r w:rsidR="000C1EED" w:rsidRPr="00D77723">
        <w:rPr>
          <w:rFonts w:ascii="Times New Roman" w:eastAsia="Times New Roman" w:hAnsi="Times New Roman" w:cs="Times New Roman"/>
          <w:color w:val="auto"/>
          <w:sz w:val="24"/>
          <w:szCs w:val="24"/>
          <w:lang w:val="el-GR" w:eastAsia="el-GR"/>
        </w:rPr>
        <w:t>, οδός Κ. Καρ</w:t>
      </w:r>
      <w:r w:rsidR="00FB43D9" w:rsidRPr="00D77723">
        <w:rPr>
          <w:rFonts w:ascii="Times New Roman" w:eastAsia="Times New Roman" w:hAnsi="Times New Roman" w:cs="Times New Roman"/>
          <w:color w:val="auto"/>
          <w:sz w:val="24"/>
          <w:szCs w:val="24"/>
          <w:lang w:val="el-GR" w:eastAsia="el-GR"/>
        </w:rPr>
        <w:t xml:space="preserve">αμανλή 179, από </w:t>
      </w:r>
      <w:r w:rsidR="00D77723" w:rsidRPr="00D77723">
        <w:rPr>
          <w:rFonts w:ascii="Times New Roman" w:eastAsia="Times New Roman" w:hAnsi="Times New Roman" w:cs="Times New Roman"/>
          <w:color w:val="auto"/>
          <w:sz w:val="24"/>
          <w:szCs w:val="24"/>
          <w:lang w:val="el-GR" w:eastAsia="el-GR"/>
        </w:rPr>
        <w:t>21</w:t>
      </w:r>
      <w:r w:rsidR="00FB43D9" w:rsidRPr="00D77723">
        <w:rPr>
          <w:rFonts w:ascii="Times New Roman" w:eastAsia="Times New Roman" w:hAnsi="Times New Roman" w:cs="Times New Roman"/>
          <w:color w:val="auto"/>
          <w:sz w:val="24"/>
          <w:szCs w:val="24"/>
          <w:lang w:val="el-GR" w:eastAsia="el-GR"/>
        </w:rPr>
        <w:t xml:space="preserve"> Ιουνίου 2019</w:t>
      </w:r>
      <w:r w:rsidR="00D77723" w:rsidRPr="00D77723">
        <w:rPr>
          <w:rFonts w:ascii="Times New Roman" w:eastAsia="Times New Roman" w:hAnsi="Times New Roman" w:cs="Times New Roman"/>
          <w:color w:val="auto"/>
          <w:sz w:val="24"/>
          <w:szCs w:val="24"/>
          <w:lang w:val="el-GR" w:eastAsia="el-GR"/>
        </w:rPr>
        <w:t xml:space="preserve"> ημέρα Παρασκευή μέχρι και 01 Ιουλίου 2019 ημέρα Δευτέρα</w:t>
      </w:r>
      <w:r w:rsidRPr="00D77723">
        <w:rPr>
          <w:rFonts w:ascii="Times New Roman" w:eastAsia="Times New Roman" w:hAnsi="Times New Roman" w:cs="Times New Roman"/>
          <w:color w:val="auto"/>
          <w:sz w:val="24"/>
          <w:szCs w:val="24"/>
          <w:lang w:val="el-GR" w:eastAsia="el-GR"/>
        </w:rPr>
        <w:t xml:space="preserve"> (πληροφορίες: </w:t>
      </w:r>
      <w:proofErr w:type="spellStart"/>
      <w:r w:rsidRPr="00D77723">
        <w:rPr>
          <w:rFonts w:ascii="Times New Roman" w:eastAsia="Times New Roman" w:hAnsi="Times New Roman" w:cs="Times New Roman"/>
          <w:color w:val="auto"/>
          <w:sz w:val="24"/>
          <w:szCs w:val="24"/>
          <w:lang w:val="el-GR" w:eastAsia="el-GR"/>
        </w:rPr>
        <w:t>τηλ</w:t>
      </w:r>
      <w:proofErr w:type="spellEnd"/>
      <w:r w:rsidRPr="00D77723">
        <w:rPr>
          <w:rFonts w:ascii="Times New Roman" w:eastAsia="Times New Roman" w:hAnsi="Times New Roman" w:cs="Times New Roman"/>
          <w:color w:val="auto"/>
          <w:sz w:val="24"/>
          <w:szCs w:val="24"/>
          <w:lang w:val="el-GR" w:eastAsia="el-GR"/>
        </w:rPr>
        <w:t xml:space="preserve">. 2666360132 κ. </w:t>
      </w:r>
      <w:proofErr w:type="spellStart"/>
      <w:r w:rsidRPr="00D77723">
        <w:rPr>
          <w:rFonts w:ascii="Times New Roman" w:eastAsia="Times New Roman" w:hAnsi="Times New Roman" w:cs="Times New Roman"/>
          <w:color w:val="auto"/>
          <w:sz w:val="24"/>
          <w:szCs w:val="24"/>
          <w:lang w:val="el-GR" w:eastAsia="el-GR"/>
        </w:rPr>
        <w:t>Μαραζόπουλος</w:t>
      </w:r>
      <w:proofErr w:type="spellEnd"/>
      <w:r w:rsidRPr="00D77723">
        <w:rPr>
          <w:rFonts w:ascii="Times New Roman" w:eastAsia="Times New Roman" w:hAnsi="Times New Roman" w:cs="Times New Roman"/>
          <w:color w:val="auto"/>
          <w:sz w:val="24"/>
          <w:szCs w:val="24"/>
          <w:lang w:val="el-GR" w:eastAsia="el-GR"/>
        </w:rPr>
        <w:t xml:space="preserve"> </w:t>
      </w:r>
      <w:r w:rsidR="000C1EED" w:rsidRPr="00D77723">
        <w:rPr>
          <w:rFonts w:ascii="Times New Roman" w:eastAsia="Times New Roman" w:hAnsi="Times New Roman" w:cs="Times New Roman"/>
          <w:color w:val="auto"/>
          <w:sz w:val="24"/>
          <w:szCs w:val="24"/>
          <w:lang w:val="el-GR" w:eastAsia="el-GR"/>
        </w:rPr>
        <w:t xml:space="preserve"> </w:t>
      </w:r>
      <w:proofErr w:type="spellStart"/>
      <w:r w:rsidRPr="00D77723">
        <w:rPr>
          <w:rFonts w:ascii="Times New Roman" w:eastAsia="Times New Roman" w:hAnsi="Times New Roman" w:cs="Times New Roman"/>
          <w:color w:val="auto"/>
          <w:sz w:val="24"/>
          <w:szCs w:val="24"/>
          <w:lang w:val="el-GR" w:eastAsia="el-GR"/>
        </w:rPr>
        <w:t>Αθ</w:t>
      </w:r>
      <w:proofErr w:type="spellEnd"/>
      <w:r w:rsidRPr="00D77723">
        <w:rPr>
          <w:rFonts w:ascii="Times New Roman" w:eastAsia="Times New Roman" w:hAnsi="Times New Roman" w:cs="Times New Roman"/>
          <w:color w:val="auto"/>
          <w:sz w:val="24"/>
          <w:szCs w:val="24"/>
          <w:lang w:val="el-GR" w:eastAsia="el-GR"/>
        </w:rPr>
        <w:t>.).-</w:t>
      </w:r>
      <w:r w:rsidRPr="00790A17">
        <w:rPr>
          <w:rFonts w:ascii="Times New Roman" w:eastAsia="Times New Roman" w:hAnsi="Times New Roman" w:cs="Times New Roman"/>
          <w:color w:val="auto"/>
          <w:sz w:val="24"/>
          <w:szCs w:val="24"/>
          <w:lang w:val="el-GR" w:eastAsia="el-GR"/>
        </w:rPr>
        <w:t xml:space="preserve"> </w:t>
      </w:r>
    </w:p>
    <w:p w:rsidR="00C27ECD" w:rsidRPr="00D34D8A" w:rsidRDefault="00AA783C" w:rsidP="00D77723">
      <w:pPr>
        <w:spacing w:after="17" w:line="259" w:lineRule="auto"/>
        <w:ind w:left="852" w:firstLine="0"/>
        <w:jc w:val="left"/>
        <w:rPr>
          <w:lang w:val="el-GR"/>
        </w:rPr>
      </w:pPr>
      <w:r w:rsidRPr="00D34D8A">
        <w:rPr>
          <w:lang w:val="el-GR"/>
        </w:rPr>
        <w:t xml:space="preserve">  </w:t>
      </w:r>
    </w:p>
    <w:p w:rsidR="00C27ECD" w:rsidRPr="00790A17" w:rsidRDefault="00AA783C">
      <w:pPr>
        <w:spacing w:after="3" w:line="252" w:lineRule="auto"/>
        <w:ind w:left="847" w:right="1362"/>
        <w:jc w:val="left"/>
        <w:rPr>
          <w:rFonts w:ascii="Times New Roman" w:eastAsia="Times New Roman" w:hAnsi="Times New Roman" w:cs="Times New Roman"/>
          <w:b/>
          <w:color w:val="auto"/>
          <w:sz w:val="24"/>
          <w:szCs w:val="24"/>
          <w:lang w:val="el-GR" w:eastAsia="el-GR"/>
        </w:rPr>
      </w:pPr>
      <w:r w:rsidRPr="00D34D8A">
        <w:rPr>
          <w:rFonts w:ascii="Book Antiqua" w:eastAsia="Book Antiqua" w:hAnsi="Book Antiqua" w:cs="Book Antiqua"/>
          <w:b/>
          <w:i/>
          <w:lang w:val="el-GR"/>
        </w:rPr>
        <w:t xml:space="preserve">                                                          </w:t>
      </w:r>
      <w:r w:rsidR="00790A17">
        <w:rPr>
          <w:rFonts w:ascii="Book Antiqua" w:eastAsia="Book Antiqua" w:hAnsi="Book Antiqua" w:cs="Book Antiqua"/>
          <w:b/>
          <w:i/>
          <w:lang w:val="el-GR"/>
        </w:rPr>
        <w:t xml:space="preserve">                           </w:t>
      </w:r>
      <w:r w:rsidRPr="00D34D8A">
        <w:rPr>
          <w:rFonts w:ascii="Book Antiqua" w:eastAsia="Book Antiqua" w:hAnsi="Book Antiqua" w:cs="Book Antiqua"/>
          <w:b/>
          <w:i/>
          <w:lang w:val="el-GR"/>
        </w:rPr>
        <w:t xml:space="preserve">     </w:t>
      </w:r>
      <w:r w:rsidRPr="00790A17">
        <w:rPr>
          <w:rFonts w:ascii="Times New Roman" w:eastAsia="Times New Roman" w:hAnsi="Times New Roman" w:cs="Times New Roman"/>
          <w:b/>
          <w:color w:val="auto"/>
          <w:sz w:val="24"/>
          <w:szCs w:val="24"/>
          <w:lang w:val="el-GR" w:eastAsia="el-GR"/>
        </w:rPr>
        <w:t xml:space="preserve">Η ΔΗΜΑΡΧΟΣ ΣΟΥΛΙΟΥ                                                                       </w:t>
      </w:r>
    </w:p>
    <w:p w:rsidR="00C27ECD" w:rsidRPr="00790A17" w:rsidRDefault="00AA783C">
      <w:pPr>
        <w:spacing w:after="0" w:line="259" w:lineRule="auto"/>
        <w:ind w:left="852" w:firstLine="0"/>
        <w:jc w:val="left"/>
        <w:rPr>
          <w:rFonts w:ascii="Times New Roman" w:eastAsia="Times New Roman" w:hAnsi="Times New Roman" w:cs="Times New Roman"/>
          <w:b/>
          <w:color w:val="auto"/>
          <w:sz w:val="24"/>
          <w:szCs w:val="24"/>
          <w:lang w:val="el-GR" w:eastAsia="el-GR"/>
        </w:rPr>
      </w:pPr>
      <w:r w:rsidRPr="00790A17">
        <w:rPr>
          <w:rFonts w:ascii="Times New Roman" w:eastAsia="Times New Roman" w:hAnsi="Times New Roman" w:cs="Times New Roman"/>
          <w:b/>
          <w:color w:val="auto"/>
          <w:sz w:val="24"/>
          <w:szCs w:val="24"/>
          <w:lang w:val="el-GR" w:eastAsia="el-GR"/>
        </w:rPr>
        <w:t xml:space="preserve"> </w:t>
      </w:r>
    </w:p>
    <w:p w:rsidR="00C27ECD" w:rsidRPr="00790A17" w:rsidRDefault="00AA783C">
      <w:pPr>
        <w:spacing w:after="0" w:line="259" w:lineRule="auto"/>
        <w:ind w:left="852" w:firstLine="0"/>
        <w:jc w:val="left"/>
        <w:rPr>
          <w:rFonts w:ascii="Times New Roman" w:eastAsia="Times New Roman" w:hAnsi="Times New Roman" w:cs="Times New Roman"/>
          <w:b/>
          <w:color w:val="auto"/>
          <w:sz w:val="24"/>
          <w:szCs w:val="24"/>
          <w:lang w:val="el-GR" w:eastAsia="el-GR"/>
        </w:rPr>
      </w:pPr>
      <w:r w:rsidRPr="00790A17">
        <w:rPr>
          <w:rFonts w:ascii="Times New Roman" w:eastAsia="Times New Roman" w:hAnsi="Times New Roman" w:cs="Times New Roman"/>
          <w:b/>
          <w:color w:val="auto"/>
          <w:sz w:val="24"/>
          <w:szCs w:val="24"/>
          <w:lang w:val="el-GR" w:eastAsia="el-GR"/>
        </w:rPr>
        <w:t xml:space="preserve"> </w:t>
      </w:r>
    </w:p>
    <w:p w:rsidR="00C27ECD" w:rsidRPr="00790A17" w:rsidRDefault="00AA783C">
      <w:pPr>
        <w:pStyle w:val="1"/>
        <w:ind w:left="847" w:right="0"/>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w:t>
      </w:r>
      <w:r w:rsidR="000C1EED" w:rsidRPr="00790A17">
        <w:rPr>
          <w:rFonts w:ascii="Times New Roman" w:eastAsia="Times New Roman" w:hAnsi="Times New Roman" w:cs="Times New Roman"/>
          <w:color w:val="auto"/>
          <w:sz w:val="24"/>
          <w:szCs w:val="24"/>
          <w:lang w:val="el-GR" w:eastAsia="el-GR"/>
        </w:rPr>
        <w:t xml:space="preserve">                         </w:t>
      </w:r>
      <w:r w:rsidRPr="00790A17">
        <w:rPr>
          <w:rFonts w:ascii="Times New Roman" w:eastAsia="Times New Roman" w:hAnsi="Times New Roman" w:cs="Times New Roman"/>
          <w:color w:val="auto"/>
          <w:sz w:val="24"/>
          <w:szCs w:val="24"/>
          <w:lang w:val="el-GR" w:eastAsia="el-GR"/>
        </w:rPr>
        <w:t xml:space="preserve">  </w:t>
      </w:r>
      <w:r w:rsidR="00790A17">
        <w:rPr>
          <w:rFonts w:ascii="Times New Roman" w:eastAsia="Times New Roman" w:hAnsi="Times New Roman" w:cs="Times New Roman"/>
          <w:color w:val="auto"/>
          <w:sz w:val="24"/>
          <w:szCs w:val="24"/>
          <w:lang w:val="el-GR" w:eastAsia="el-GR"/>
        </w:rPr>
        <w:t xml:space="preserve">           </w:t>
      </w:r>
      <w:r w:rsidRPr="00790A17">
        <w:rPr>
          <w:rFonts w:ascii="Times New Roman" w:eastAsia="Times New Roman" w:hAnsi="Times New Roman" w:cs="Times New Roman"/>
          <w:color w:val="auto"/>
          <w:sz w:val="24"/>
          <w:szCs w:val="24"/>
          <w:lang w:val="el-GR" w:eastAsia="el-GR"/>
        </w:rPr>
        <w:t xml:space="preserve"> ΜΠΡΑΪΜΗ-ΜΠΟΤΣΗ ΣΤΑΥΡΟΥΛΑ </w:t>
      </w:r>
    </w:p>
    <w:p w:rsidR="00C27ECD" w:rsidRDefault="00AA783C">
      <w:pPr>
        <w:spacing w:after="0" w:line="259" w:lineRule="auto"/>
        <w:ind w:left="286" w:firstLine="0"/>
        <w:jc w:val="left"/>
        <w:rPr>
          <w:sz w:val="20"/>
          <w:lang w:val="el-GR"/>
        </w:rPr>
      </w:pPr>
      <w:r w:rsidRPr="00D34D8A">
        <w:rPr>
          <w:sz w:val="20"/>
          <w:lang w:val="el-GR"/>
        </w:rPr>
        <w:t xml:space="preserve">   </w:t>
      </w:r>
    </w:p>
    <w:p w:rsidR="00D77723" w:rsidRPr="00D34D8A" w:rsidRDefault="00D77723">
      <w:pPr>
        <w:spacing w:after="0" w:line="259" w:lineRule="auto"/>
        <w:ind w:left="286" w:firstLine="0"/>
        <w:jc w:val="left"/>
        <w:rPr>
          <w:lang w:val="el-GR"/>
        </w:rPr>
      </w:pPr>
    </w:p>
    <w:p w:rsidR="00C27ECD" w:rsidRPr="00D34D8A" w:rsidRDefault="00AA783C">
      <w:pPr>
        <w:spacing w:after="0" w:line="259" w:lineRule="auto"/>
        <w:ind w:left="286" w:firstLine="0"/>
        <w:jc w:val="left"/>
        <w:rPr>
          <w:lang w:val="el-GR"/>
        </w:rPr>
      </w:pPr>
      <w:r w:rsidRPr="00D34D8A">
        <w:rPr>
          <w:sz w:val="20"/>
          <w:lang w:val="el-GR"/>
        </w:rPr>
        <w:t xml:space="preserve"> </w:t>
      </w:r>
    </w:p>
    <w:p w:rsidR="00C27ECD" w:rsidRPr="00790A17" w:rsidRDefault="00AA783C">
      <w:pPr>
        <w:spacing w:after="8" w:line="259" w:lineRule="auto"/>
        <w:ind w:left="286"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u w:val="single"/>
          <w:lang w:val="el-GR" w:eastAsia="el-GR"/>
        </w:rPr>
        <w:t>Κοινοποιείται</w:t>
      </w:r>
      <w:r w:rsidRPr="00790A17">
        <w:rPr>
          <w:rFonts w:ascii="Times New Roman" w:eastAsia="Times New Roman" w:hAnsi="Times New Roman" w:cs="Times New Roman"/>
          <w:color w:val="auto"/>
          <w:sz w:val="24"/>
          <w:szCs w:val="24"/>
          <w:lang w:val="el-GR" w:eastAsia="el-GR"/>
        </w:rPr>
        <w:t xml:space="preserve">:   </w:t>
      </w:r>
    </w:p>
    <w:p w:rsidR="00C27ECD" w:rsidRPr="00790A17" w:rsidRDefault="00AA783C">
      <w:pPr>
        <w:spacing w:after="12" w:line="250" w:lineRule="auto"/>
        <w:ind w:left="847" w:right="4418"/>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1. Αυτοτελές Τμήμα Προγραμματισμού </w:t>
      </w:r>
    </w:p>
    <w:p w:rsidR="00C27ECD" w:rsidRPr="00790A17" w:rsidRDefault="00AA783C">
      <w:pPr>
        <w:spacing w:after="12" w:line="250" w:lineRule="auto"/>
        <w:ind w:left="1222" w:right="4418"/>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Οργάνωσης και Πληροφορικής  </w:t>
      </w:r>
    </w:p>
    <w:p w:rsidR="000C1EED" w:rsidRPr="00790A17" w:rsidRDefault="00AA783C">
      <w:pPr>
        <w:spacing w:after="12" w:line="250" w:lineRule="auto"/>
        <w:ind w:left="837" w:right="4418" w:firstLine="36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(Για δημοσίευση στην ιστοσελίδα του Δήμου)</w:t>
      </w:r>
    </w:p>
    <w:p w:rsidR="00C27ECD" w:rsidRPr="00790A17" w:rsidRDefault="00AA783C" w:rsidP="000C1EED">
      <w:pPr>
        <w:spacing w:after="12" w:line="250" w:lineRule="auto"/>
        <w:ind w:left="851" w:right="4418" w:firstLine="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2. Έδρες Δημοτικών Ενοτήτων </w:t>
      </w:r>
    </w:p>
    <w:p w:rsidR="00C27ECD" w:rsidRPr="00790A17" w:rsidRDefault="00AA783C">
      <w:pPr>
        <w:spacing w:after="12" w:line="250" w:lineRule="auto"/>
        <w:ind w:left="656" w:right="4418"/>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        (Για δημοσίευση στον πίνακα ανακοινώσεων) </w:t>
      </w:r>
    </w:p>
    <w:p w:rsidR="00C27ECD" w:rsidRPr="00790A17" w:rsidRDefault="00AA783C">
      <w:pPr>
        <w:numPr>
          <w:ilvl w:val="0"/>
          <w:numId w:val="2"/>
        </w:numPr>
        <w:spacing w:after="12" w:line="250" w:lineRule="auto"/>
        <w:ind w:right="4418" w:hanging="36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KEΠ Παραμυθιάς </w:t>
      </w:r>
    </w:p>
    <w:p w:rsidR="00C27ECD" w:rsidRPr="00790A17" w:rsidRDefault="00AA783C">
      <w:pPr>
        <w:numPr>
          <w:ilvl w:val="0"/>
          <w:numId w:val="2"/>
        </w:numPr>
        <w:spacing w:after="12" w:line="250" w:lineRule="auto"/>
        <w:ind w:right="4418" w:hanging="36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ΚΕΠ Αχέροντα </w:t>
      </w:r>
    </w:p>
    <w:p w:rsidR="00C27ECD" w:rsidRPr="00790A17" w:rsidRDefault="00AA783C">
      <w:pPr>
        <w:numPr>
          <w:ilvl w:val="0"/>
          <w:numId w:val="2"/>
        </w:numPr>
        <w:spacing w:after="12" w:line="250" w:lineRule="auto"/>
        <w:ind w:right="4418" w:hanging="360"/>
        <w:jc w:val="left"/>
        <w:rPr>
          <w:rFonts w:ascii="Times New Roman" w:eastAsia="Times New Roman" w:hAnsi="Times New Roman" w:cs="Times New Roman"/>
          <w:color w:val="auto"/>
          <w:sz w:val="24"/>
          <w:szCs w:val="24"/>
          <w:lang w:val="el-GR" w:eastAsia="el-GR"/>
        </w:rPr>
      </w:pPr>
      <w:r w:rsidRPr="00790A17">
        <w:rPr>
          <w:rFonts w:ascii="Times New Roman" w:eastAsia="Times New Roman" w:hAnsi="Times New Roman" w:cs="Times New Roman"/>
          <w:color w:val="auto"/>
          <w:sz w:val="24"/>
          <w:szCs w:val="24"/>
          <w:lang w:val="el-GR" w:eastAsia="el-GR"/>
        </w:rPr>
        <w:t xml:space="preserve">ΚΕΠ </w:t>
      </w:r>
      <w:proofErr w:type="spellStart"/>
      <w:r w:rsidRPr="00790A17">
        <w:rPr>
          <w:rFonts w:ascii="Times New Roman" w:eastAsia="Times New Roman" w:hAnsi="Times New Roman" w:cs="Times New Roman"/>
          <w:color w:val="auto"/>
          <w:sz w:val="24"/>
          <w:szCs w:val="24"/>
          <w:lang w:val="el-GR" w:eastAsia="el-GR"/>
        </w:rPr>
        <w:t>Τσαγγαρίου</w:t>
      </w:r>
      <w:proofErr w:type="spellEnd"/>
      <w:r w:rsidRPr="00790A17">
        <w:rPr>
          <w:rFonts w:ascii="Times New Roman" w:eastAsia="Times New Roman" w:hAnsi="Times New Roman" w:cs="Times New Roman"/>
          <w:color w:val="auto"/>
          <w:sz w:val="24"/>
          <w:szCs w:val="24"/>
          <w:lang w:val="el-GR" w:eastAsia="el-GR"/>
        </w:rPr>
        <w:t xml:space="preserve"> </w:t>
      </w:r>
    </w:p>
    <w:p w:rsidR="00C27ECD" w:rsidRDefault="00AA783C">
      <w:pPr>
        <w:spacing w:after="0" w:line="259" w:lineRule="auto"/>
        <w:ind w:left="1212" w:firstLine="0"/>
        <w:jc w:val="left"/>
        <w:rPr>
          <w:sz w:val="20"/>
          <w:lang w:val="el-GR"/>
        </w:rPr>
      </w:pPr>
      <w:r>
        <w:rPr>
          <w:sz w:val="20"/>
        </w:rPr>
        <w:t xml:space="preserve"> </w:t>
      </w:r>
    </w:p>
    <w:p w:rsidR="00D77723" w:rsidRDefault="00D77723">
      <w:pPr>
        <w:spacing w:after="0" w:line="259" w:lineRule="auto"/>
        <w:ind w:left="1212" w:firstLine="0"/>
        <w:jc w:val="left"/>
        <w:rPr>
          <w:sz w:val="20"/>
          <w:lang w:val="el-GR"/>
        </w:rPr>
      </w:pPr>
    </w:p>
    <w:p w:rsidR="00D77723" w:rsidRDefault="00D77723">
      <w:pPr>
        <w:spacing w:after="0" w:line="259" w:lineRule="auto"/>
        <w:ind w:left="1212" w:firstLine="0"/>
        <w:jc w:val="left"/>
        <w:rPr>
          <w:sz w:val="20"/>
          <w:lang w:val="el-GR"/>
        </w:rPr>
      </w:pPr>
    </w:p>
    <w:p w:rsidR="00D77723" w:rsidRPr="00D77723" w:rsidRDefault="00D77723">
      <w:pPr>
        <w:spacing w:after="0" w:line="259" w:lineRule="auto"/>
        <w:ind w:left="1212" w:firstLine="0"/>
        <w:jc w:val="left"/>
        <w:rPr>
          <w:lang w:val="el-GR"/>
        </w:rPr>
      </w:pPr>
    </w:p>
    <w:tbl>
      <w:tblPr>
        <w:tblW w:w="10456" w:type="dxa"/>
        <w:tblLook w:val="04A0"/>
      </w:tblPr>
      <w:tblGrid>
        <w:gridCol w:w="4786"/>
        <w:gridCol w:w="5670"/>
      </w:tblGrid>
      <w:tr w:rsidR="00D77723" w:rsidRPr="00B052D9" w:rsidTr="00AC173A">
        <w:tc>
          <w:tcPr>
            <w:tcW w:w="4786" w:type="dxa"/>
          </w:tcPr>
          <w:p w:rsidR="00837CBC" w:rsidRPr="00837CBC" w:rsidRDefault="00837CBC" w:rsidP="00837CBC">
            <w:pPr>
              <w:ind w:right="517"/>
              <w:jc w:val="center"/>
              <w:rPr>
                <w:rFonts w:ascii="Arial" w:hAnsi="Arial"/>
                <w:b/>
                <w:color w:val="003366"/>
                <w:u w:val="single"/>
                <w:lang w:val="el-GR"/>
              </w:rPr>
            </w:pPr>
            <w:r w:rsidRPr="00837CBC">
              <w:rPr>
                <w:rFonts w:ascii="Arial" w:hAnsi="Arial"/>
                <w:b/>
                <w:color w:val="003366"/>
                <w:lang w:val="el-GR"/>
              </w:rPr>
              <w:t xml:space="preserve">    </w:t>
            </w:r>
            <w:r>
              <w:rPr>
                <w:rFonts w:ascii="Arial" w:hAnsi="Arial"/>
                <w:b/>
                <w:color w:val="003366"/>
                <w:u w:val="single"/>
                <w:lang w:val="el-GR"/>
              </w:rPr>
              <w:t>Πυροπροστασία</w:t>
            </w:r>
            <w:r w:rsidRPr="00837CBC">
              <w:rPr>
                <w:rFonts w:ascii="Arial" w:hAnsi="Arial"/>
                <w:b/>
                <w:color w:val="003366"/>
                <w:u w:val="single"/>
                <w:lang w:val="el-GR"/>
              </w:rPr>
              <w:t xml:space="preserve"> του Δήμου Σουλίου</w:t>
            </w:r>
          </w:p>
          <w:p w:rsidR="00837CBC" w:rsidRDefault="00837CBC" w:rsidP="00AC173A">
            <w:pPr>
              <w:jc w:val="center"/>
              <w:rPr>
                <w:rFonts w:ascii="Book Antiqua" w:eastAsia="Book Antiqua" w:hAnsi="Book Antiqua" w:cs="Book Antiqua"/>
                <w:b/>
                <w:i/>
                <w:lang w:val="el-GR"/>
              </w:rPr>
            </w:pPr>
          </w:p>
          <w:p w:rsidR="00D77723" w:rsidRPr="00837CBC" w:rsidRDefault="00AA783C" w:rsidP="00AC173A">
            <w:pPr>
              <w:jc w:val="center"/>
              <w:rPr>
                <w:rFonts w:ascii="Arial" w:hAnsi="Arial"/>
                <w:color w:val="003366"/>
                <w:u w:val="single"/>
                <w:lang w:val="el-GR"/>
              </w:rPr>
            </w:pPr>
            <w:r w:rsidRPr="00837CBC">
              <w:rPr>
                <w:rFonts w:ascii="Book Antiqua" w:eastAsia="Book Antiqua" w:hAnsi="Book Antiqua" w:cs="Book Antiqua"/>
                <w:b/>
                <w:i/>
                <w:lang w:val="el-GR"/>
              </w:rPr>
              <w:t xml:space="preserve"> </w:t>
            </w:r>
            <w:r w:rsidR="00D77723" w:rsidRPr="00837CBC">
              <w:rPr>
                <w:rFonts w:ascii="Arial" w:hAnsi="Arial"/>
                <w:color w:val="003366"/>
                <w:u w:val="single"/>
                <w:lang w:val="el-GR"/>
              </w:rPr>
              <w:t xml:space="preserve">ΕΝΤΥΠΟ ΑΙΤΗΣΗΣ </w:t>
            </w:r>
          </w:p>
          <w:p w:rsidR="00D77723" w:rsidRPr="00837CBC" w:rsidRDefault="00D77723" w:rsidP="00AC173A">
            <w:pPr>
              <w:jc w:val="center"/>
              <w:rPr>
                <w:rFonts w:ascii="Arial" w:hAnsi="Arial"/>
                <w:color w:val="003366"/>
                <w:u w:val="single"/>
                <w:lang w:val="el-GR"/>
              </w:rPr>
            </w:pPr>
            <w:r w:rsidRPr="00837CBC">
              <w:rPr>
                <w:rFonts w:ascii="Arial" w:hAnsi="Arial"/>
                <w:color w:val="003366"/>
                <w:u w:val="single"/>
                <w:lang w:val="el-GR"/>
              </w:rPr>
              <w:t>ΠΡΟΣΛΗΨΗΣ ΓΙΑ ΤΗ ΘΕΣΗ:</w:t>
            </w:r>
          </w:p>
          <w:p w:rsidR="00D77723" w:rsidRPr="00D77723" w:rsidRDefault="00D77723" w:rsidP="00AC173A">
            <w:pPr>
              <w:jc w:val="center"/>
              <w:rPr>
                <w:rFonts w:ascii="Arial" w:hAnsi="Arial"/>
                <w:b/>
                <w:color w:val="003366"/>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894"/>
            </w:tblGrid>
            <w:tr w:rsidR="00D77723" w:rsidRPr="005B5A69" w:rsidTr="00AC173A">
              <w:trPr>
                <w:trHeight w:val="285"/>
              </w:trPr>
              <w:tc>
                <w:tcPr>
                  <w:tcW w:w="616" w:type="dxa"/>
                </w:tcPr>
                <w:p w:rsidR="00D77723" w:rsidRPr="005B5A69" w:rsidRDefault="00D77723" w:rsidP="00AC173A">
                  <w:pPr>
                    <w:jc w:val="center"/>
                    <w:rPr>
                      <w:rFonts w:ascii="Arial" w:hAnsi="Arial"/>
                      <w:b/>
                      <w:sz w:val="20"/>
                      <w:szCs w:val="20"/>
                    </w:rPr>
                  </w:pPr>
                  <w:r w:rsidRPr="005B5A69">
                    <w:rPr>
                      <w:rFonts w:ascii="Arial" w:hAnsi="Arial"/>
                      <w:b/>
                      <w:sz w:val="20"/>
                      <w:szCs w:val="20"/>
                    </w:rPr>
                    <w:t>X</w:t>
                  </w:r>
                </w:p>
              </w:tc>
              <w:tc>
                <w:tcPr>
                  <w:tcW w:w="3894" w:type="dxa"/>
                </w:tcPr>
                <w:p w:rsidR="00D77723" w:rsidRPr="005B5A69" w:rsidRDefault="00D77723" w:rsidP="00AC173A">
                  <w:pPr>
                    <w:jc w:val="center"/>
                    <w:rPr>
                      <w:rFonts w:ascii="Arial" w:hAnsi="Arial"/>
                      <w:b/>
                      <w:sz w:val="20"/>
                      <w:szCs w:val="20"/>
                    </w:rPr>
                  </w:pPr>
                  <w:r w:rsidRPr="005B5A69">
                    <w:rPr>
                      <w:rFonts w:ascii="Arial" w:hAnsi="Arial"/>
                      <w:b/>
                      <w:sz w:val="20"/>
                      <w:szCs w:val="20"/>
                    </w:rPr>
                    <w:t>ΕΙΔΙΚΟΤΗΤΑ</w:t>
                  </w:r>
                </w:p>
              </w:tc>
            </w:tr>
            <w:tr w:rsidR="00D77723" w:rsidRPr="00B052D9" w:rsidTr="00837CBC">
              <w:tc>
                <w:tcPr>
                  <w:tcW w:w="616" w:type="dxa"/>
                </w:tcPr>
                <w:p w:rsidR="00D77723" w:rsidRPr="00C51F7D" w:rsidRDefault="00D77723" w:rsidP="00AC173A">
                  <w:pPr>
                    <w:rPr>
                      <w:rFonts w:ascii="Arial" w:hAnsi="Arial"/>
                      <w:sz w:val="20"/>
                      <w:szCs w:val="20"/>
                    </w:rPr>
                  </w:pPr>
                </w:p>
                <w:p w:rsidR="00D77723" w:rsidRPr="00C51F7D" w:rsidRDefault="00D77723" w:rsidP="00AC173A">
                  <w:pPr>
                    <w:rPr>
                      <w:rFonts w:ascii="Arial" w:hAnsi="Arial"/>
                      <w:sz w:val="20"/>
                      <w:szCs w:val="20"/>
                    </w:rPr>
                  </w:pPr>
                  <w:r w:rsidRPr="00C51F7D">
                    <w:rPr>
                      <w:rFonts w:ascii="Arial" w:hAnsi="Arial"/>
                      <w:sz w:val="20"/>
                      <w:szCs w:val="20"/>
                    </w:rPr>
                    <w:t>……</w:t>
                  </w:r>
                </w:p>
              </w:tc>
              <w:tc>
                <w:tcPr>
                  <w:tcW w:w="3894" w:type="dxa"/>
                </w:tcPr>
                <w:p w:rsidR="00D77723" w:rsidRPr="00D77723" w:rsidRDefault="00D77723" w:rsidP="00AC173A">
                  <w:pPr>
                    <w:rPr>
                      <w:rFonts w:ascii="Arial" w:hAnsi="Arial"/>
                      <w:sz w:val="20"/>
                      <w:szCs w:val="20"/>
                      <w:lang w:val="el-GR"/>
                    </w:rPr>
                  </w:pPr>
                  <w:r w:rsidRPr="00D77723">
                    <w:rPr>
                      <w:rFonts w:ascii="Arial" w:hAnsi="Arial"/>
                      <w:sz w:val="20"/>
                      <w:szCs w:val="20"/>
                      <w:lang w:val="el-GR"/>
                    </w:rPr>
                    <w:t>ΥΕ ΕΡΓΑΤΩΝ/ΤΡΙΩΝ ΓΕΝΙΚΩΝ ΚΑΘΗΚΟΝΤΩΝ</w:t>
                  </w:r>
                  <w:r w:rsidR="00837CBC">
                    <w:rPr>
                      <w:rFonts w:ascii="Arial" w:hAnsi="Arial"/>
                      <w:sz w:val="20"/>
                      <w:szCs w:val="20"/>
                      <w:lang w:val="el-GR"/>
                    </w:rPr>
                    <w:t xml:space="preserve"> (4 ΜΗΝΕΣ)</w:t>
                  </w:r>
                </w:p>
              </w:tc>
            </w:tr>
            <w:tr w:rsidR="00D77723" w:rsidRPr="00B052D9" w:rsidTr="00837CBC">
              <w:trPr>
                <w:trHeight w:val="673"/>
              </w:trPr>
              <w:tc>
                <w:tcPr>
                  <w:tcW w:w="616" w:type="dxa"/>
                </w:tcPr>
                <w:p w:rsidR="00D77723" w:rsidRPr="00D77723" w:rsidRDefault="00D77723" w:rsidP="00AC173A">
                  <w:pPr>
                    <w:rPr>
                      <w:rFonts w:ascii="Arial" w:hAnsi="Arial"/>
                      <w:sz w:val="20"/>
                      <w:szCs w:val="20"/>
                      <w:lang w:val="el-GR"/>
                    </w:rPr>
                  </w:pPr>
                </w:p>
                <w:p w:rsidR="00D77723" w:rsidRPr="00C51F7D" w:rsidRDefault="00D77723" w:rsidP="00AC173A">
                  <w:pPr>
                    <w:rPr>
                      <w:rFonts w:ascii="Arial" w:hAnsi="Arial"/>
                      <w:sz w:val="20"/>
                      <w:szCs w:val="20"/>
                    </w:rPr>
                  </w:pPr>
                  <w:r w:rsidRPr="00C51F7D">
                    <w:rPr>
                      <w:rFonts w:ascii="Arial" w:hAnsi="Arial"/>
                      <w:sz w:val="20"/>
                      <w:szCs w:val="20"/>
                    </w:rPr>
                    <w:t>……</w:t>
                  </w:r>
                </w:p>
              </w:tc>
              <w:tc>
                <w:tcPr>
                  <w:tcW w:w="3894" w:type="dxa"/>
                </w:tcPr>
                <w:p w:rsidR="00D77723" w:rsidRPr="00D77723" w:rsidRDefault="00D77723" w:rsidP="00AC173A">
                  <w:pPr>
                    <w:rPr>
                      <w:rFonts w:ascii="Arial" w:hAnsi="Arial"/>
                      <w:sz w:val="20"/>
                      <w:szCs w:val="20"/>
                      <w:lang w:val="el-GR"/>
                    </w:rPr>
                  </w:pPr>
                  <w:r w:rsidRPr="00D77723">
                    <w:rPr>
                      <w:rFonts w:ascii="Arial" w:hAnsi="Arial"/>
                      <w:sz w:val="20"/>
                      <w:szCs w:val="20"/>
                      <w:lang w:val="el-GR"/>
                    </w:rPr>
                    <w:t xml:space="preserve">ΔΕ ΧΕΙΡΙΣΤΩΝ ΜΗΧΑΝΗΜΑΤΩΝ ΕΡΓΩΝ (ΤΣΑΠΑΣ - </w:t>
                  </w:r>
                  <w:r w:rsidRPr="00C51F7D">
                    <w:rPr>
                      <w:rFonts w:ascii="Arial" w:hAnsi="Arial"/>
                      <w:sz w:val="20"/>
                      <w:szCs w:val="20"/>
                    </w:rPr>
                    <w:t>JCB</w:t>
                  </w:r>
                  <w:r w:rsidRPr="00D77723">
                    <w:rPr>
                      <w:rFonts w:ascii="Arial" w:hAnsi="Arial"/>
                      <w:sz w:val="20"/>
                      <w:szCs w:val="20"/>
                      <w:lang w:val="el-GR"/>
                    </w:rPr>
                    <w:t>)</w:t>
                  </w:r>
                  <w:r w:rsidR="00837CBC">
                    <w:rPr>
                      <w:rFonts w:ascii="Arial" w:hAnsi="Arial"/>
                      <w:sz w:val="20"/>
                      <w:szCs w:val="20"/>
                      <w:lang w:val="el-GR"/>
                    </w:rPr>
                    <w:t xml:space="preserve"> (2 ΜΗΝΕΣ)</w:t>
                  </w:r>
                </w:p>
              </w:tc>
            </w:tr>
          </w:tbl>
          <w:p w:rsidR="00D77723" w:rsidRPr="00D77723" w:rsidRDefault="00D77723" w:rsidP="00AC173A">
            <w:pPr>
              <w:rPr>
                <w:rFonts w:ascii="Arial" w:hAnsi="Arial"/>
                <w:sz w:val="20"/>
                <w:szCs w:val="20"/>
                <w:lang w:val="el-GR"/>
              </w:rPr>
            </w:pPr>
          </w:p>
        </w:tc>
        <w:tc>
          <w:tcPr>
            <w:tcW w:w="5670" w:type="dxa"/>
            <w:vAlign w:val="center"/>
          </w:tcPr>
          <w:p w:rsidR="00D77723" w:rsidRPr="00D77723" w:rsidRDefault="00E1335D" w:rsidP="00AC173A">
            <w:pPr>
              <w:tabs>
                <w:tab w:val="left" w:pos="-142"/>
                <w:tab w:val="left" w:pos="360"/>
              </w:tabs>
              <w:suppressAutoHyphens/>
              <w:ind w:left="175"/>
              <w:rPr>
                <w:rFonts w:ascii="Arial" w:hAnsi="Arial"/>
                <w:b/>
                <w:sz w:val="20"/>
                <w:szCs w:val="20"/>
                <w:lang w:val="el-GR"/>
              </w:rPr>
            </w:pPr>
            <w:r w:rsidRPr="00E1335D">
              <w:rPr>
                <w:rFonts w:ascii="Arial" w:hAnsi="Arial"/>
                <w:b/>
                <w:noProof/>
                <w:sz w:val="20"/>
                <w:szCs w:val="20"/>
                <w:lang w:eastAsia="el-GR"/>
              </w:rPr>
              <w:pict>
                <v:rect id="_x0000_s1026" style="position:absolute;left:0;text-align:left;margin-left:22.45pt;margin-top:2.25pt;width:252.85pt;height:77.95pt;z-index:251660288;mso-position-horizontal-relative:text;mso-position-vertical-relative:text" fillcolor="#d8d8d8" stroked="f">
                  <v:textbox>
                    <w:txbxContent>
                      <w:p w:rsidR="00D77723" w:rsidRDefault="00D77723" w:rsidP="00D77723">
                        <w:pPr>
                          <w:ind w:right="517"/>
                          <w:jc w:val="center"/>
                          <w:rPr>
                            <w:rFonts w:ascii="Arial" w:hAnsi="Arial"/>
                            <w:sz w:val="16"/>
                            <w:szCs w:val="16"/>
                          </w:rPr>
                        </w:pPr>
                      </w:p>
                      <w:p w:rsidR="00D77723" w:rsidRDefault="00D77723" w:rsidP="00D77723">
                        <w:pPr>
                          <w:ind w:right="517"/>
                          <w:jc w:val="center"/>
                          <w:rPr>
                            <w:rFonts w:ascii="Arial" w:hAnsi="Arial"/>
                            <w:sz w:val="16"/>
                            <w:szCs w:val="16"/>
                          </w:rPr>
                        </w:pPr>
                      </w:p>
                      <w:p w:rsidR="00D77723" w:rsidRDefault="00D77723" w:rsidP="00D77723">
                        <w:pPr>
                          <w:ind w:right="517"/>
                          <w:jc w:val="center"/>
                          <w:rPr>
                            <w:rFonts w:ascii="Arial" w:hAnsi="Arial"/>
                            <w:sz w:val="16"/>
                            <w:szCs w:val="16"/>
                          </w:rPr>
                        </w:pPr>
                      </w:p>
                      <w:p w:rsidR="00D77723" w:rsidRDefault="00D77723" w:rsidP="00D77723">
                        <w:pPr>
                          <w:ind w:right="517"/>
                          <w:jc w:val="center"/>
                          <w:rPr>
                            <w:rFonts w:ascii="Arial" w:hAnsi="Arial"/>
                            <w:sz w:val="16"/>
                            <w:szCs w:val="16"/>
                          </w:rPr>
                        </w:pPr>
                      </w:p>
                      <w:p w:rsidR="00D77723" w:rsidRDefault="00D77723" w:rsidP="00D77723">
                        <w:pPr>
                          <w:ind w:right="517"/>
                          <w:jc w:val="center"/>
                          <w:rPr>
                            <w:rFonts w:ascii="Arial" w:hAnsi="Arial"/>
                            <w:sz w:val="16"/>
                            <w:szCs w:val="16"/>
                            <w:u w:val="single"/>
                          </w:rPr>
                        </w:pPr>
                      </w:p>
                      <w:p w:rsidR="00837CBC" w:rsidRDefault="00837CBC" w:rsidP="00D77723">
                        <w:pPr>
                          <w:ind w:right="517"/>
                          <w:jc w:val="center"/>
                          <w:rPr>
                            <w:rFonts w:ascii="Arial" w:hAnsi="Arial"/>
                            <w:b/>
                            <w:sz w:val="16"/>
                            <w:szCs w:val="16"/>
                            <w:u w:val="single"/>
                            <w:lang w:val="el-GR"/>
                          </w:rPr>
                        </w:pPr>
                      </w:p>
                      <w:p w:rsidR="00D77723" w:rsidRPr="005B5A69" w:rsidRDefault="00D77723" w:rsidP="00D77723">
                        <w:pPr>
                          <w:ind w:right="517"/>
                          <w:jc w:val="center"/>
                          <w:rPr>
                            <w:rFonts w:ascii="Arial" w:hAnsi="Arial"/>
                            <w:b/>
                            <w:sz w:val="16"/>
                            <w:szCs w:val="16"/>
                            <w:u w:val="single"/>
                          </w:rPr>
                        </w:pPr>
                        <w:r w:rsidRPr="005B5A69">
                          <w:rPr>
                            <w:rFonts w:ascii="Arial" w:hAnsi="Arial"/>
                            <w:b/>
                            <w:sz w:val="16"/>
                            <w:szCs w:val="16"/>
                            <w:u w:val="single"/>
                          </w:rPr>
                          <w:t>ΠΡΩΤΟΚΟΛΛΟ</w:t>
                        </w:r>
                      </w:p>
                    </w:txbxContent>
                  </v:textbox>
                </v:rect>
              </w:pict>
            </w:r>
          </w:p>
          <w:p w:rsidR="00D77723" w:rsidRPr="00D77723" w:rsidRDefault="00D77723" w:rsidP="00AC173A">
            <w:pPr>
              <w:tabs>
                <w:tab w:val="left" w:pos="-142"/>
                <w:tab w:val="left" w:pos="360"/>
              </w:tabs>
              <w:suppressAutoHyphens/>
              <w:ind w:left="175"/>
              <w:rPr>
                <w:rFonts w:ascii="Arial" w:hAnsi="Arial"/>
                <w:b/>
                <w:sz w:val="20"/>
                <w:szCs w:val="20"/>
                <w:lang w:val="el-GR"/>
              </w:rPr>
            </w:pPr>
          </w:p>
          <w:p w:rsidR="00D77723" w:rsidRPr="00D77723" w:rsidRDefault="00D77723" w:rsidP="00AC173A">
            <w:pPr>
              <w:tabs>
                <w:tab w:val="left" w:pos="-142"/>
                <w:tab w:val="left" w:pos="360"/>
              </w:tabs>
              <w:suppressAutoHyphens/>
              <w:ind w:left="175"/>
              <w:rPr>
                <w:rFonts w:ascii="Arial" w:hAnsi="Arial"/>
                <w:b/>
                <w:sz w:val="20"/>
                <w:szCs w:val="20"/>
                <w:lang w:val="el-GR"/>
              </w:rPr>
            </w:pPr>
          </w:p>
          <w:p w:rsidR="00D77723" w:rsidRPr="00D77723" w:rsidRDefault="00D77723" w:rsidP="00AC173A">
            <w:pPr>
              <w:tabs>
                <w:tab w:val="left" w:pos="-142"/>
                <w:tab w:val="left" w:pos="360"/>
              </w:tabs>
              <w:suppressAutoHyphens/>
              <w:ind w:left="175"/>
              <w:rPr>
                <w:rFonts w:ascii="Arial" w:hAnsi="Arial"/>
                <w:b/>
                <w:sz w:val="20"/>
                <w:szCs w:val="20"/>
                <w:lang w:val="el-GR"/>
              </w:rPr>
            </w:pPr>
          </w:p>
          <w:p w:rsidR="00D77723" w:rsidRPr="00D77723" w:rsidRDefault="00D77723" w:rsidP="00AC173A">
            <w:pPr>
              <w:tabs>
                <w:tab w:val="left" w:pos="-142"/>
                <w:tab w:val="left" w:pos="360"/>
              </w:tabs>
              <w:suppressAutoHyphens/>
              <w:ind w:left="175"/>
              <w:rPr>
                <w:rFonts w:ascii="Arial" w:hAnsi="Arial"/>
                <w:b/>
                <w:sz w:val="20"/>
                <w:szCs w:val="20"/>
                <w:lang w:val="el-GR"/>
              </w:rPr>
            </w:pPr>
          </w:p>
          <w:p w:rsidR="00D77723" w:rsidRPr="00D77723" w:rsidRDefault="00D77723" w:rsidP="00AC173A">
            <w:pPr>
              <w:tabs>
                <w:tab w:val="left" w:pos="-142"/>
                <w:tab w:val="left" w:pos="360"/>
              </w:tabs>
              <w:suppressAutoHyphens/>
              <w:ind w:left="175"/>
              <w:rPr>
                <w:rFonts w:ascii="Arial" w:hAnsi="Arial"/>
                <w:b/>
                <w:sz w:val="20"/>
                <w:szCs w:val="20"/>
                <w:lang w:val="el-GR"/>
              </w:rPr>
            </w:pPr>
          </w:p>
          <w:p w:rsidR="00D77723" w:rsidRPr="00D77723" w:rsidRDefault="00D77723" w:rsidP="00AC173A">
            <w:pPr>
              <w:tabs>
                <w:tab w:val="left" w:pos="-142"/>
                <w:tab w:val="left" w:pos="360"/>
              </w:tabs>
              <w:suppressAutoHyphens/>
              <w:ind w:left="175"/>
              <w:jc w:val="center"/>
              <w:rPr>
                <w:rFonts w:ascii="Arial" w:hAnsi="Arial"/>
                <w:b/>
                <w:lang w:val="el-GR"/>
              </w:rPr>
            </w:pPr>
          </w:p>
          <w:p w:rsidR="00D77723" w:rsidRPr="00D77723" w:rsidRDefault="00D77723" w:rsidP="00AC173A">
            <w:pPr>
              <w:tabs>
                <w:tab w:val="left" w:pos="-142"/>
                <w:tab w:val="left" w:pos="360"/>
              </w:tabs>
              <w:suppressAutoHyphens/>
              <w:ind w:left="175"/>
              <w:jc w:val="center"/>
              <w:rPr>
                <w:rFonts w:ascii="Arial" w:hAnsi="Arial"/>
                <w:b/>
                <w:lang w:val="el-GR"/>
              </w:rPr>
            </w:pPr>
            <w:r w:rsidRPr="00D77723">
              <w:rPr>
                <w:rFonts w:ascii="Arial" w:hAnsi="Arial"/>
                <w:b/>
                <w:lang w:val="el-GR"/>
              </w:rPr>
              <w:t>ΠΡΟΣ: ΔΗΜΟ ΣΟΥΛΙΟΥ</w:t>
            </w:r>
          </w:p>
          <w:p w:rsidR="00D77723" w:rsidRPr="00D77723" w:rsidRDefault="00D77723" w:rsidP="00AC173A">
            <w:pPr>
              <w:ind w:left="1451"/>
              <w:jc w:val="center"/>
              <w:rPr>
                <w:rFonts w:ascii="Arial" w:hAnsi="Arial" w:cs="Arial"/>
                <w:i/>
                <w:sz w:val="16"/>
                <w:szCs w:val="16"/>
                <w:lang w:val="el-GR"/>
              </w:rPr>
            </w:pPr>
            <w:r w:rsidRPr="00D77723">
              <w:rPr>
                <w:rFonts w:ascii="Arial" w:hAnsi="Arial" w:cs="Arial"/>
                <w:i/>
                <w:sz w:val="16"/>
                <w:szCs w:val="16"/>
                <w:lang w:val="el-GR"/>
              </w:rPr>
              <w:t xml:space="preserve">    (Υπόψη:</w:t>
            </w:r>
            <w:r w:rsidRPr="00D77723">
              <w:rPr>
                <w:rFonts w:ascii="Arial" w:hAnsi="Arial" w:cs="Arial"/>
                <w:b/>
                <w:i/>
                <w:sz w:val="18"/>
                <w:szCs w:val="18"/>
                <w:lang w:val="el-GR"/>
              </w:rPr>
              <w:t xml:space="preserve"> </w:t>
            </w:r>
            <w:r w:rsidRPr="00D77723">
              <w:rPr>
                <w:rFonts w:ascii="Arial" w:hAnsi="Arial" w:cs="Arial"/>
                <w:i/>
                <w:sz w:val="16"/>
                <w:szCs w:val="16"/>
                <w:lang w:val="el-GR"/>
              </w:rPr>
              <w:t xml:space="preserve">Γραφείο Ανθρώπινου Δυναμικού και Διοικητικής Μέριμνας κ. </w:t>
            </w:r>
            <w:proofErr w:type="spellStart"/>
            <w:r w:rsidRPr="00D77723">
              <w:rPr>
                <w:rFonts w:ascii="Arial" w:hAnsi="Arial" w:cs="Arial"/>
                <w:i/>
                <w:sz w:val="16"/>
                <w:szCs w:val="16"/>
                <w:lang w:val="el-GR"/>
              </w:rPr>
              <w:t>Μαραζόπουλος</w:t>
            </w:r>
            <w:proofErr w:type="spellEnd"/>
            <w:r w:rsidRPr="00D77723">
              <w:rPr>
                <w:rFonts w:ascii="Arial" w:hAnsi="Arial" w:cs="Arial"/>
                <w:i/>
                <w:sz w:val="16"/>
                <w:szCs w:val="16"/>
                <w:lang w:val="el-GR"/>
              </w:rPr>
              <w:t xml:space="preserve"> </w:t>
            </w:r>
            <w:proofErr w:type="spellStart"/>
            <w:r w:rsidRPr="00D77723">
              <w:rPr>
                <w:rFonts w:ascii="Arial" w:hAnsi="Arial" w:cs="Arial"/>
                <w:i/>
                <w:sz w:val="16"/>
                <w:szCs w:val="16"/>
                <w:lang w:val="el-GR"/>
              </w:rPr>
              <w:t>Αθ</w:t>
            </w:r>
            <w:proofErr w:type="spellEnd"/>
            <w:r w:rsidRPr="00D77723">
              <w:rPr>
                <w:rFonts w:ascii="Arial" w:hAnsi="Arial" w:cs="Arial"/>
                <w:i/>
                <w:sz w:val="16"/>
                <w:szCs w:val="16"/>
                <w:lang w:val="el-GR"/>
              </w:rPr>
              <w:t xml:space="preserve">.) </w:t>
            </w:r>
          </w:p>
          <w:p w:rsidR="00D77723" w:rsidRPr="00D77723" w:rsidRDefault="00D77723" w:rsidP="00AC173A">
            <w:pPr>
              <w:tabs>
                <w:tab w:val="left" w:pos="-142"/>
                <w:tab w:val="left" w:pos="360"/>
              </w:tabs>
              <w:suppressAutoHyphens/>
              <w:ind w:left="175"/>
              <w:rPr>
                <w:rFonts w:ascii="Arial" w:hAnsi="Arial"/>
                <w:b/>
                <w:sz w:val="20"/>
                <w:szCs w:val="20"/>
                <w:lang w:val="el-GR"/>
              </w:rPr>
            </w:pPr>
          </w:p>
        </w:tc>
      </w:tr>
    </w:tbl>
    <w:p w:rsidR="00D77723" w:rsidRPr="00D77723" w:rsidRDefault="00D77723" w:rsidP="00D77723">
      <w:pPr>
        <w:tabs>
          <w:tab w:val="left" w:pos="1620"/>
        </w:tabs>
        <w:ind w:left="1260" w:hanging="1260"/>
        <w:rPr>
          <w:color w:val="FF0000"/>
          <w:sz w:val="20"/>
          <w:szCs w:val="20"/>
          <w:lang w:val="el-GR"/>
        </w:rPr>
      </w:pPr>
      <w:r w:rsidRPr="00D77723">
        <w:rPr>
          <w:b/>
          <w:color w:val="FF0000"/>
          <w:sz w:val="20"/>
          <w:szCs w:val="20"/>
          <w:u w:val="single"/>
          <w:lang w:val="el-GR"/>
        </w:rPr>
        <w:t>ΠΡΟΣΟΧΗ</w:t>
      </w:r>
      <w:r w:rsidRPr="00D77723">
        <w:rPr>
          <w:color w:val="FF0000"/>
          <w:sz w:val="20"/>
          <w:szCs w:val="20"/>
          <w:lang w:val="el-GR"/>
        </w:rPr>
        <w:t xml:space="preserve">: </w:t>
      </w:r>
      <w:r w:rsidRPr="00D77723">
        <w:rPr>
          <w:b/>
          <w:color w:val="FF0000"/>
          <w:sz w:val="20"/>
          <w:szCs w:val="20"/>
          <w:lang w:val="el-GR"/>
        </w:rPr>
        <w:t>(1)</w:t>
      </w:r>
      <w:r w:rsidRPr="00D77723">
        <w:rPr>
          <w:color w:val="FF0000"/>
          <w:sz w:val="20"/>
          <w:szCs w:val="20"/>
          <w:lang w:val="el-GR"/>
        </w:rPr>
        <w:t xml:space="preserve"> Όλα τα πεδία με αστερίσκο (*) συμπληρώνονται ΥΠΟΧΡΕΩΤΙΚΑ.  Η μη συμπλήρωσή τους συνιστά λόγο ακύρωσης της αίτησης</w:t>
      </w:r>
    </w:p>
    <w:p w:rsidR="00D77723" w:rsidRPr="00D77723" w:rsidRDefault="00D77723" w:rsidP="00D77723">
      <w:pPr>
        <w:tabs>
          <w:tab w:val="left" w:pos="1260"/>
        </w:tabs>
        <w:rPr>
          <w:color w:val="FF0000"/>
          <w:sz w:val="20"/>
          <w:szCs w:val="20"/>
          <w:lang w:val="el-GR"/>
        </w:rPr>
      </w:pPr>
      <w:r w:rsidRPr="00D77723">
        <w:rPr>
          <w:color w:val="FF0000"/>
          <w:sz w:val="20"/>
          <w:szCs w:val="20"/>
          <w:lang w:val="el-GR"/>
        </w:rPr>
        <w:t xml:space="preserve">                </w:t>
      </w:r>
      <w:r w:rsidRPr="00D77723">
        <w:rPr>
          <w:color w:val="FF0000"/>
          <w:sz w:val="20"/>
          <w:szCs w:val="20"/>
          <w:lang w:val="el-GR"/>
        </w:rPr>
        <w:tab/>
      </w:r>
      <w:r w:rsidRPr="00D77723">
        <w:rPr>
          <w:b/>
          <w:color w:val="FF0000"/>
          <w:sz w:val="20"/>
          <w:szCs w:val="20"/>
          <w:lang w:val="el-GR"/>
        </w:rPr>
        <w:t>(2)</w:t>
      </w:r>
      <w:r w:rsidRPr="00D77723">
        <w:rPr>
          <w:color w:val="FF0000"/>
          <w:sz w:val="20"/>
          <w:szCs w:val="20"/>
          <w:lang w:val="el-GR"/>
        </w:rPr>
        <w:t xml:space="preserve"> Για την ακρίβεια των στοιχείων αποκλειστική ευθύνη φέρει ο/η  υποψήφιος/α</w:t>
      </w:r>
    </w:p>
    <w:p w:rsidR="00D77723" w:rsidRPr="00D77723" w:rsidRDefault="00D77723" w:rsidP="00D77723">
      <w:pPr>
        <w:tabs>
          <w:tab w:val="left" w:pos="1260"/>
        </w:tabs>
        <w:rPr>
          <w:color w:val="FF0000"/>
          <w:sz w:val="20"/>
          <w:szCs w:val="20"/>
          <w:lang w:val="el-GR"/>
        </w:rPr>
      </w:pPr>
      <w:r w:rsidRPr="00D77723">
        <w:rPr>
          <w:color w:val="FF0000"/>
          <w:sz w:val="20"/>
          <w:szCs w:val="20"/>
          <w:lang w:val="el-GR"/>
        </w:rPr>
        <w:tab/>
        <w:t xml:space="preserve"> </w:t>
      </w:r>
    </w:p>
    <w:p w:rsidR="00D77723" w:rsidRPr="00B613E5" w:rsidRDefault="00D77723" w:rsidP="00D77723">
      <w:pPr>
        <w:tabs>
          <w:tab w:val="left" w:pos="1260"/>
        </w:tabs>
        <w:rPr>
          <w:rFonts w:ascii="Arial" w:hAnsi="Arial"/>
          <w:u w:val="single"/>
        </w:rPr>
      </w:pPr>
      <w:r w:rsidRPr="00B613E5">
        <w:rPr>
          <w:rFonts w:ascii="Arial" w:hAnsi="Arial"/>
          <w:b/>
          <w:u w:val="single"/>
        </w:rPr>
        <w:t>ΠΡΟΣΩΠΙΚΑ ΣΤΟΙΧΕΙΑ</w:t>
      </w:r>
      <w:r w:rsidRPr="00B613E5">
        <w:rPr>
          <w:rFonts w:ascii="Arial" w:hAnsi="Arial"/>
          <w:u w:val="single"/>
        </w:rPr>
        <w:t xml:space="preserve"> </w:t>
      </w:r>
    </w:p>
    <w:tbl>
      <w:tblPr>
        <w:tblpPr w:leftFromText="180" w:rightFromText="180" w:vertAnchor="text" w:tblpY="1"/>
        <w:tblOverlap w:val="never"/>
        <w:tblW w:w="10368" w:type="dxa"/>
        <w:tblLayout w:type="fixed"/>
        <w:tblLook w:val="01E0"/>
      </w:tblPr>
      <w:tblGrid>
        <w:gridCol w:w="3313"/>
        <w:gridCol w:w="278"/>
        <w:gridCol w:w="1557"/>
        <w:gridCol w:w="121"/>
        <w:gridCol w:w="1679"/>
        <w:gridCol w:w="3184"/>
        <w:gridCol w:w="236"/>
      </w:tblGrid>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b/>
                <w:sz w:val="20"/>
                <w:szCs w:val="20"/>
                <w:vertAlign w:val="superscript"/>
              </w:rPr>
            </w:pPr>
            <w:proofErr w:type="spellStart"/>
            <w:r w:rsidRPr="0094193D">
              <w:rPr>
                <w:rFonts w:ascii="Arial" w:hAnsi="Arial"/>
                <w:b/>
                <w:sz w:val="20"/>
                <w:szCs w:val="20"/>
              </w:rPr>
              <w:t>Επώνυμο</w:t>
            </w:r>
            <w:proofErr w:type="spellEnd"/>
            <w:r w:rsidRPr="0094193D">
              <w:rPr>
                <w:rFonts w:ascii="Arial" w:hAnsi="Arial"/>
                <w:b/>
                <w:sz w:val="20"/>
                <w:szCs w:val="20"/>
              </w:rPr>
              <w:t xml:space="preserve"> </w:t>
            </w:r>
            <w:r w:rsidRPr="0094193D">
              <w:rPr>
                <w:rFonts w:ascii="Arial" w:hAnsi="Arial"/>
                <w:b/>
                <w:color w:val="FF0000"/>
                <w:sz w:val="20"/>
                <w:szCs w:val="20"/>
                <w:vertAlign w:val="superscript"/>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bottom w:val="single" w:sz="2" w:space="0" w:color="auto"/>
            </w:tcBorders>
            <w:vAlign w:val="center"/>
          </w:tcPr>
          <w:p w:rsidR="00D77723" w:rsidRPr="0094193D" w:rsidRDefault="00D77723" w:rsidP="00AC173A">
            <w:pPr>
              <w:tabs>
                <w:tab w:val="left" w:pos="1260"/>
              </w:tabs>
              <w:rPr>
                <w:rFonts w:ascii="Arial" w:hAnsi="Arial"/>
              </w:rPr>
            </w:pPr>
          </w:p>
        </w:tc>
      </w:tr>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b/>
                <w:sz w:val="20"/>
                <w:szCs w:val="20"/>
                <w:vertAlign w:val="superscript"/>
              </w:rPr>
            </w:pPr>
            <w:proofErr w:type="spellStart"/>
            <w:r w:rsidRPr="0094193D">
              <w:rPr>
                <w:rFonts w:ascii="Arial" w:hAnsi="Arial"/>
                <w:b/>
                <w:sz w:val="20"/>
                <w:szCs w:val="20"/>
              </w:rPr>
              <w:t>Όνομα</w:t>
            </w:r>
            <w:proofErr w:type="spellEnd"/>
            <w:r w:rsidRPr="0094193D">
              <w:rPr>
                <w:rFonts w:ascii="Arial" w:hAnsi="Arial"/>
                <w:b/>
                <w:sz w:val="20"/>
                <w:szCs w:val="20"/>
              </w:rPr>
              <w:t xml:space="preserve"> </w:t>
            </w:r>
            <w:r w:rsidRPr="0094193D">
              <w:rPr>
                <w:rFonts w:ascii="Arial" w:hAnsi="Arial"/>
                <w:b/>
                <w:color w:val="FF0000"/>
                <w:sz w:val="20"/>
                <w:szCs w:val="20"/>
                <w:vertAlign w:val="superscript"/>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2" w:space="0" w:color="auto"/>
              <w:bottom w:val="single" w:sz="2" w:space="0" w:color="auto"/>
            </w:tcBorders>
            <w:vAlign w:val="center"/>
          </w:tcPr>
          <w:p w:rsidR="00D77723" w:rsidRPr="0094193D" w:rsidRDefault="00D77723" w:rsidP="00AC173A">
            <w:pPr>
              <w:tabs>
                <w:tab w:val="left" w:pos="1260"/>
              </w:tabs>
              <w:rPr>
                <w:rFonts w:ascii="Arial" w:hAnsi="Arial"/>
              </w:rPr>
            </w:pPr>
          </w:p>
        </w:tc>
      </w:tr>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b/>
                <w:sz w:val="20"/>
                <w:szCs w:val="20"/>
                <w:vertAlign w:val="superscript"/>
              </w:rPr>
            </w:pPr>
            <w:proofErr w:type="spellStart"/>
            <w:r w:rsidRPr="0094193D">
              <w:rPr>
                <w:rFonts w:ascii="Arial" w:hAnsi="Arial"/>
                <w:b/>
                <w:sz w:val="20"/>
                <w:szCs w:val="20"/>
              </w:rPr>
              <w:t>Όνομα</w:t>
            </w:r>
            <w:proofErr w:type="spellEnd"/>
            <w:r w:rsidRPr="0094193D">
              <w:rPr>
                <w:rFonts w:ascii="Arial" w:hAnsi="Arial"/>
                <w:b/>
                <w:sz w:val="20"/>
                <w:szCs w:val="20"/>
              </w:rPr>
              <w:t xml:space="preserve"> </w:t>
            </w:r>
            <w:proofErr w:type="spellStart"/>
            <w:r w:rsidRPr="0094193D">
              <w:rPr>
                <w:rFonts w:ascii="Arial" w:hAnsi="Arial"/>
                <w:b/>
                <w:sz w:val="20"/>
                <w:szCs w:val="20"/>
              </w:rPr>
              <w:t>πατρός</w:t>
            </w:r>
            <w:proofErr w:type="spellEnd"/>
            <w:r w:rsidRPr="0094193D">
              <w:rPr>
                <w:rFonts w:ascii="Arial" w:hAnsi="Arial"/>
                <w:b/>
                <w:sz w:val="20"/>
                <w:szCs w:val="20"/>
              </w:rPr>
              <w:t xml:space="preserve"> </w:t>
            </w:r>
            <w:r w:rsidRPr="0094193D">
              <w:rPr>
                <w:rFonts w:ascii="Arial" w:hAnsi="Arial"/>
                <w:b/>
                <w:color w:val="FF0000"/>
                <w:sz w:val="20"/>
                <w:szCs w:val="20"/>
                <w:vertAlign w:val="superscript"/>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2" w:space="0" w:color="auto"/>
              <w:bottom w:val="single" w:sz="2" w:space="0" w:color="auto"/>
            </w:tcBorders>
            <w:vAlign w:val="center"/>
          </w:tcPr>
          <w:p w:rsidR="00D77723" w:rsidRPr="0094193D" w:rsidRDefault="00D77723" w:rsidP="00AC173A">
            <w:pPr>
              <w:tabs>
                <w:tab w:val="left" w:pos="1260"/>
              </w:tabs>
              <w:rPr>
                <w:rFonts w:ascii="Arial" w:hAnsi="Arial"/>
              </w:rPr>
            </w:pPr>
          </w:p>
        </w:tc>
      </w:tr>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b/>
                <w:sz w:val="20"/>
                <w:szCs w:val="20"/>
                <w:vertAlign w:val="superscript"/>
              </w:rPr>
            </w:pPr>
            <w:proofErr w:type="spellStart"/>
            <w:r w:rsidRPr="0094193D">
              <w:rPr>
                <w:rFonts w:ascii="Arial" w:hAnsi="Arial"/>
                <w:b/>
                <w:sz w:val="20"/>
                <w:szCs w:val="20"/>
              </w:rPr>
              <w:t>Επώνυμο</w:t>
            </w:r>
            <w:proofErr w:type="spellEnd"/>
            <w:r w:rsidRPr="0094193D">
              <w:rPr>
                <w:rFonts w:ascii="Arial" w:hAnsi="Arial"/>
                <w:b/>
                <w:sz w:val="20"/>
                <w:szCs w:val="20"/>
              </w:rPr>
              <w:t xml:space="preserve"> </w:t>
            </w:r>
            <w:proofErr w:type="spellStart"/>
            <w:r w:rsidRPr="0094193D">
              <w:rPr>
                <w:rFonts w:ascii="Arial" w:hAnsi="Arial"/>
                <w:b/>
                <w:sz w:val="20"/>
                <w:szCs w:val="20"/>
              </w:rPr>
              <w:t>και</w:t>
            </w:r>
            <w:proofErr w:type="spellEnd"/>
            <w:r w:rsidRPr="0094193D">
              <w:rPr>
                <w:rFonts w:ascii="Arial" w:hAnsi="Arial"/>
                <w:b/>
                <w:sz w:val="20"/>
                <w:szCs w:val="20"/>
              </w:rPr>
              <w:t xml:space="preserve"> </w:t>
            </w:r>
            <w:proofErr w:type="spellStart"/>
            <w:r w:rsidRPr="0094193D">
              <w:rPr>
                <w:rFonts w:ascii="Arial" w:hAnsi="Arial"/>
                <w:b/>
                <w:sz w:val="20"/>
                <w:szCs w:val="20"/>
              </w:rPr>
              <w:t>όνομα</w:t>
            </w:r>
            <w:proofErr w:type="spellEnd"/>
            <w:r w:rsidRPr="0094193D">
              <w:rPr>
                <w:rFonts w:ascii="Arial" w:hAnsi="Arial"/>
                <w:b/>
                <w:sz w:val="20"/>
                <w:szCs w:val="20"/>
              </w:rPr>
              <w:t xml:space="preserve"> </w:t>
            </w:r>
            <w:proofErr w:type="spellStart"/>
            <w:r w:rsidRPr="0094193D">
              <w:rPr>
                <w:rFonts w:ascii="Arial" w:hAnsi="Arial"/>
                <w:b/>
                <w:sz w:val="20"/>
                <w:szCs w:val="20"/>
              </w:rPr>
              <w:t>μητέρας</w:t>
            </w:r>
            <w:proofErr w:type="spellEnd"/>
            <w:r w:rsidRPr="0094193D">
              <w:rPr>
                <w:rFonts w:ascii="Arial" w:hAnsi="Arial"/>
                <w:b/>
                <w:sz w:val="20"/>
                <w:szCs w:val="20"/>
              </w:rPr>
              <w:t xml:space="preserve"> </w:t>
            </w:r>
            <w:r w:rsidRPr="0094193D">
              <w:rPr>
                <w:rFonts w:ascii="Arial" w:hAnsi="Arial"/>
                <w:b/>
                <w:color w:val="FF0000"/>
                <w:sz w:val="20"/>
                <w:szCs w:val="20"/>
                <w:vertAlign w:val="superscript"/>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2" w:space="0" w:color="auto"/>
              <w:bottom w:val="single" w:sz="2" w:space="0" w:color="auto"/>
            </w:tcBorders>
            <w:vAlign w:val="center"/>
          </w:tcPr>
          <w:p w:rsidR="00D77723" w:rsidRPr="0094193D" w:rsidRDefault="00D77723" w:rsidP="00AC173A">
            <w:pPr>
              <w:tabs>
                <w:tab w:val="left" w:pos="1260"/>
              </w:tabs>
              <w:rPr>
                <w:rFonts w:ascii="Arial" w:hAnsi="Arial"/>
              </w:rPr>
            </w:pPr>
          </w:p>
        </w:tc>
      </w:tr>
      <w:tr w:rsidR="00D77723" w:rsidRPr="0094193D" w:rsidTr="00AC173A">
        <w:trPr>
          <w:trHeight w:val="397"/>
        </w:trPr>
        <w:tc>
          <w:tcPr>
            <w:tcW w:w="3313" w:type="dxa"/>
            <w:vAlign w:val="center"/>
          </w:tcPr>
          <w:p w:rsidR="00D77723" w:rsidRPr="00D77723" w:rsidRDefault="00D77723" w:rsidP="00AC173A">
            <w:pPr>
              <w:tabs>
                <w:tab w:val="left" w:pos="1260"/>
              </w:tabs>
              <w:rPr>
                <w:rFonts w:ascii="Arial" w:hAnsi="Arial"/>
                <w:b/>
                <w:sz w:val="20"/>
                <w:szCs w:val="20"/>
                <w:vertAlign w:val="superscript"/>
                <w:lang w:val="el-GR"/>
              </w:rPr>
            </w:pPr>
            <w:r w:rsidRPr="00D77723">
              <w:rPr>
                <w:rFonts w:ascii="Arial" w:hAnsi="Arial"/>
                <w:b/>
                <w:sz w:val="20"/>
                <w:szCs w:val="20"/>
                <w:lang w:val="el-GR"/>
              </w:rPr>
              <w:t>Ημερομηνία γέννησης</w:t>
            </w:r>
            <w:r w:rsidRPr="00D77723">
              <w:rPr>
                <w:rFonts w:ascii="Arial" w:hAnsi="Arial"/>
                <w:b/>
                <w:color w:val="FF0000"/>
                <w:sz w:val="20"/>
                <w:szCs w:val="20"/>
                <w:lang w:val="el-GR"/>
              </w:rPr>
              <w:t xml:space="preserve"> </w:t>
            </w:r>
            <w:r w:rsidRPr="00D77723">
              <w:rPr>
                <w:rFonts w:ascii="Arial" w:hAnsi="Arial"/>
                <w:b/>
                <w:color w:val="FF0000"/>
                <w:sz w:val="20"/>
                <w:szCs w:val="20"/>
                <w:vertAlign w:val="superscript"/>
                <w:lang w:val="el-GR"/>
              </w:rPr>
              <w:t>(*)</w:t>
            </w:r>
          </w:p>
          <w:p w:rsidR="00D77723" w:rsidRPr="00D77723" w:rsidRDefault="00D77723" w:rsidP="00AC173A">
            <w:pPr>
              <w:tabs>
                <w:tab w:val="left" w:pos="1260"/>
              </w:tabs>
              <w:rPr>
                <w:rFonts w:ascii="Arial" w:hAnsi="Arial"/>
                <w:b/>
                <w:sz w:val="20"/>
                <w:szCs w:val="20"/>
                <w:lang w:val="el-GR"/>
              </w:rPr>
            </w:pPr>
            <w:r w:rsidRPr="00D77723">
              <w:rPr>
                <w:rFonts w:ascii="Arial" w:hAnsi="Arial"/>
                <w:i/>
                <w:sz w:val="16"/>
                <w:szCs w:val="16"/>
                <w:lang w:val="el-GR"/>
              </w:rPr>
              <w:t>(ημέρα / μήνας / έτος)</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2" w:space="0" w:color="auto"/>
              <w:bottom w:val="single" w:sz="2" w:space="0" w:color="auto"/>
            </w:tcBorders>
            <w:vAlign w:val="center"/>
          </w:tcPr>
          <w:p w:rsidR="00D77723" w:rsidRPr="0094193D" w:rsidRDefault="00D77723" w:rsidP="00AC173A">
            <w:pPr>
              <w:tabs>
                <w:tab w:val="left" w:pos="1260"/>
              </w:tabs>
              <w:rPr>
                <w:rFonts w:ascii="Arial" w:hAnsi="Arial"/>
              </w:rPr>
            </w:pPr>
            <w:r w:rsidRPr="0094193D">
              <w:rPr>
                <w:rFonts w:ascii="Arial" w:hAnsi="Arial"/>
              </w:rPr>
              <w:t>……/……/………….</w:t>
            </w:r>
          </w:p>
        </w:tc>
      </w:tr>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b/>
                <w:sz w:val="20"/>
                <w:szCs w:val="20"/>
                <w:vertAlign w:val="superscript"/>
              </w:rPr>
            </w:pPr>
            <w:proofErr w:type="spellStart"/>
            <w:r w:rsidRPr="0094193D">
              <w:rPr>
                <w:rFonts w:ascii="Arial" w:hAnsi="Arial"/>
                <w:b/>
                <w:sz w:val="20"/>
                <w:szCs w:val="20"/>
              </w:rPr>
              <w:t>Στοιχεία</w:t>
            </w:r>
            <w:proofErr w:type="spellEnd"/>
            <w:r w:rsidRPr="0094193D">
              <w:rPr>
                <w:rFonts w:ascii="Arial" w:hAnsi="Arial"/>
                <w:b/>
                <w:sz w:val="20"/>
                <w:szCs w:val="20"/>
              </w:rPr>
              <w:t xml:space="preserve"> </w:t>
            </w:r>
            <w:proofErr w:type="spellStart"/>
            <w:r w:rsidRPr="0094193D">
              <w:rPr>
                <w:rFonts w:ascii="Arial" w:hAnsi="Arial"/>
                <w:b/>
                <w:sz w:val="20"/>
                <w:szCs w:val="20"/>
              </w:rPr>
              <w:t>Δελτίου</w:t>
            </w:r>
            <w:proofErr w:type="spellEnd"/>
            <w:r w:rsidRPr="0094193D">
              <w:rPr>
                <w:rFonts w:ascii="Arial" w:hAnsi="Arial"/>
                <w:b/>
                <w:sz w:val="20"/>
                <w:szCs w:val="20"/>
              </w:rPr>
              <w:t xml:space="preserve"> </w:t>
            </w:r>
            <w:proofErr w:type="spellStart"/>
            <w:r w:rsidRPr="0094193D">
              <w:rPr>
                <w:rFonts w:ascii="Arial" w:hAnsi="Arial"/>
                <w:b/>
                <w:sz w:val="20"/>
                <w:szCs w:val="20"/>
              </w:rPr>
              <w:t>Ταυτότητας</w:t>
            </w:r>
            <w:proofErr w:type="spellEnd"/>
            <w:r w:rsidRPr="0094193D">
              <w:rPr>
                <w:rFonts w:ascii="Arial" w:hAnsi="Arial"/>
                <w:b/>
                <w:sz w:val="20"/>
                <w:szCs w:val="20"/>
              </w:rPr>
              <w:t xml:space="preserve"> </w:t>
            </w:r>
            <w:r w:rsidRPr="0094193D">
              <w:rPr>
                <w:rFonts w:ascii="Arial" w:hAnsi="Arial"/>
                <w:b/>
                <w:color w:val="FF0000"/>
                <w:sz w:val="20"/>
                <w:szCs w:val="20"/>
                <w:vertAlign w:val="superscript"/>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2" w:space="0" w:color="auto"/>
              <w:bottom w:val="single" w:sz="2" w:space="0" w:color="auto"/>
            </w:tcBorders>
            <w:vAlign w:val="center"/>
          </w:tcPr>
          <w:p w:rsidR="00D77723" w:rsidRPr="0094193D" w:rsidRDefault="00D77723" w:rsidP="00AC173A">
            <w:pPr>
              <w:tabs>
                <w:tab w:val="left" w:pos="1260"/>
              </w:tabs>
              <w:rPr>
                <w:rFonts w:ascii="Arial" w:hAnsi="Arial"/>
                <w:sz w:val="20"/>
                <w:szCs w:val="20"/>
              </w:rPr>
            </w:pPr>
            <w:proofErr w:type="spellStart"/>
            <w:r w:rsidRPr="0094193D">
              <w:rPr>
                <w:rFonts w:ascii="Arial" w:hAnsi="Arial"/>
                <w:sz w:val="20"/>
                <w:szCs w:val="20"/>
              </w:rPr>
              <w:t>Αριθμός</w:t>
            </w:r>
            <w:proofErr w:type="spellEnd"/>
            <w:proofErr w:type="gramStart"/>
            <w:r w:rsidRPr="0094193D">
              <w:rPr>
                <w:rFonts w:ascii="Arial" w:hAnsi="Arial"/>
                <w:sz w:val="20"/>
                <w:szCs w:val="20"/>
              </w:rPr>
              <w:t>:   ……</w:t>
            </w:r>
            <w:proofErr w:type="gramEnd"/>
            <w:r w:rsidRPr="0094193D">
              <w:rPr>
                <w:rFonts w:ascii="Arial" w:hAnsi="Arial"/>
                <w:sz w:val="20"/>
                <w:szCs w:val="20"/>
              </w:rPr>
              <w:t xml:space="preserve">-………………               </w:t>
            </w:r>
          </w:p>
        </w:tc>
      </w:tr>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b/>
                <w:sz w:val="20"/>
                <w:szCs w:val="20"/>
                <w:vertAlign w:val="superscript"/>
              </w:rPr>
            </w:pPr>
            <w:proofErr w:type="spellStart"/>
            <w:r w:rsidRPr="0094193D">
              <w:rPr>
                <w:rFonts w:ascii="Arial" w:hAnsi="Arial"/>
                <w:b/>
                <w:sz w:val="20"/>
                <w:szCs w:val="20"/>
              </w:rPr>
              <w:t>Οικογενειακή</w:t>
            </w:r>
            <w:proofErr w:type="spellEnd"/>
            <w:r w:rsidRPr="0094193D">
              <w:rPr>
                <w:rFonts w:ascii="Arial" w:hAnsi="Arial"/>
                <w:b/>
                <w:sz w:val="20"/>
                <w:szCs w:val="20"/>
              </w:rPr>
              <w:t xml:space="preserve"> </w:t>
            </w:r>
            <w:proofErr w:type="spellStart"/>
            <w:r w:rsidRPr="0094193D">
              <w:rPr>
                <w:rFonts w:ascii="Arial" w:hAnsi="Arial"/>
                <w:b/>
                <w:sz w:val="20"/>
                <w:szCs w:val="20"/>
              </w:rPr>
              <w:t>Κατάσταση</w:t>
            </w:r>
            <w:proofErr w:type="spellEnd"/>
            <w:r w:rsidRPr="0094193D">
              <w:rPr>
                <w:rFonts w:ascii="Arial" w:hAnsi="Arial"/>
                <w:b/>
                <w:sz w:val="20"/>
                <w:szCs w:val="20"/>
              </w:rPr>
              <w:t xml:space="preserve"> </w:t>
            </w:r>
            <w:r w:rsidRPr="0094193D">
              <w:rPr>
                <w:rFonts w:ascii="Arial" w:hAnsi="Arial"/>
                <w:b/>
                <w:color w:val="FF0000"/>
                <w:sz w:val="20"/>
                <w:szCs w:val="20"/>
                <w:vertAlign w:val="superscript"/>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2" w:space="0" w:color="auto"/>
              <w:bottom w:val="single" w:sz="2" w:space="0" w:color="auto"/>
            </w:tcBorders>
            <w:vAlign w:val="center"/>
          </w:tcPr>
          <w:p w:rsidR="00D77723" w:rsidRPr="0094193D" w:rsidRDefault="00D77723" w:rsidP="00AC173A">
            <w:pPr>
              <w:tabs>
                <w:tab w:val="left" w:pos="1260"/>
              </w:tabs>
              <w:rPr>
                <w:rFonts w:ascii="Arial" w:hAnsi="Arial"/>
              </w:rPr>
            </w:pPr>
          </w:p>
        </w:tc>
      </w:tr>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b/>
                <w:sz w:val="20"/>
                <w:szCs w:val="20"/>
              </w:rPr>
            </w:pPr>
            <w:proofErr w:type="spellStart"/>
            <w:r w:rsidRPr="0094193D">
              <w:rPr>
                <w:rFonts w:ascii="Arial" w:hAnsi="Arial"/>
                <w:b/>
                <w:sz w:val="20"/>
                <w:szCs w:val="20"/>
              </w:rPr>
              <w:t>Αριθμός</w:t>
            </w:r>
            <w:proofErr w:type="spellEnd"/>
            <w:r w:rsidRPr="0094193D">
              <w:rPr>
                <w:rFonts w:ascii="Arial" w:hAnsi="Arial"/>
                <w:b/>
                <w:sz w:val="20"/>
                <w:szCs w:val="20"/>
              </w:rPr>
              <w:t xml:space="preserve"> </w:t>
            </w:r>
            <w:proofErr w:type="spellStart"/>
            <w:r w:rsidRPr="0094193D">
              <w:rPr>
                <w:rFonts w:ascii="Arial" w:hAnsi="Arial"/>
                <w:b/>
                <w:sz w:val="20"/>
                <w:szCs w:val="20"/>
              </w:rPr>
              <w:t>προστατευόμενων</w:t>
            </w:r>
            <w:proofErr w:type="spellEnd"/>
            <w:r w:rsidRPr="0094193D">
              <w:rPr>
                <w:rFonts w:ascii="Arial" w:hAnsi="Arial"/>
                <w:b/>
                <w:sz w:val="20"/>
                <w:szCs w:val="20"/>
              </w:rPr>
              <w:t xml:space="preserve"> </w:t>
            </w:r>
            <w:proofErr w:type="spellStart"/>
            <w:r w:rsidRPr="0094193D">
              <w:rPr>
                <w:rFonts w:ascii="Arial" w:hAnsi="Arial"/>
                <w:b/>
                <w:sz w:val="20"/>
                <w:szCs w:val="20"/>
              </w:rPr>
              <w:t>τέκνων</w:t>
            </w:r>
            <w:proofErr w:type="spellEnd"/>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2" w:space="0" w:color="auto"/>
              <w:bottom w:val="single" w:sz="2" w:space="0" w:color="auto"/>
            </w:tcBorders>
            <w:vAlign w:val="center"/>
          </w:tcPr>
          <w:p w:rsidR="00D77723" w:rsidRPr="0094193D" w:rsidRDefault="00D77723" w:rsidP="00AC173A">
            <w:pPr>
              <w:tabs>
                <w:tab w:val="left" w:pos="1260"/>
              </w:tabs>
              <w:rPr>
                <w:rFonts w:ascii="Arial" w:hAnsi="Arial"/>
              </w:rPr>
            </w:pPr>
          </w:p>
        </w:tc>
      </w:tr>
      <w:tr w:rsidR="00D77723" w:rsidRPr="0094193D" w:rsidTr="00AC173A">
        <w:trPr>
          <w:trHeight w:val="397"/>
        </w:trPr>
        <w:tc>
          <w:tcPr>
            <w:tcW w:w="3313" w:type="dxa"/>
            <w:vAlign w:val="center"/>
          </w:tcPr>
          <w:p w:rsidR="00D77723" w:rsidRPr="0094193D" w:rsidRDefault="00D77723" w:rsidP="00AC173A">
            <w:pPr>
              <w:tabs>
                <w:tab w:val="left" w:pos="1260"/>
              </w:tabs>
              <w:rPr>
                <w:rFonts w:ascii="Arial" w:hAnsi="Arial"/>
                <w:i/>
                <w:sz w:val="16"/>
                <w:szCs w:val="16"/>
                <w:vertAlign w:val="superscript"/>
              </w:rPr>
            </w:pPr>
            <w:r w:rsidRPr="0094193D">
              <w:rPr>
                <w:rFonts w:ascii="Arial" w:hAnsi="Arial"/>
                <w:b/>
                <w:sz w:val="20"/>
                <w:szCs w:val="20"/>
              </w:rPr>
              <w:t>ΑΦΜ</w:t>
            </w:r>
            <w:r w:rsidRPr="0094193D">
              <w:rPr>
                <w:rFonts w:ascii="Arial" w:hAnsi="Arial"/>
                <w:i/>
                <w:sz w:val="16"/>
                <w:szCs w:val="16"/>
              </w:rPr>
              <w:t xml:space="preserve"> </w:t>
            </w:r>
            <w:r w:rsidRPr="0094193D">
              <w:rPr>
                <w:rFonts w:ascii="Arial" w:hAnsi="Arial"/>
                <w:b/>
                <w:color w:val="FF0000"/>
                <w:sz w:val="20"/>
                <w:szCs w:val="20"/>
                <w:vertAlign w:val="superscript"/>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6777" w:type="dxa"/>
            <w:gridSpan w:val="5"/>
            <w:tcBorders>
              <w:top w:val="single" w:sz="4" w:space="0" w:color="auto"/>
              <w:bottom w:val="single" w:sz="4" w:space="0" w:color="auto"/>
            </w:tcBorders>
            <w:vAlign w:val="center"/>
          </w:tcPr>
          <w:p w:rsidR="00D77723" w:rsidRPr="0094193D" w:rsidRDefault="00D77723" w:rsidP="00AC173A">
            <w:pPr>
              <w:tabs>
                <w:tab w:val="left" w:pos="1260"/>
              </w:tabs>
              <w:rPr>
                <w:rFonts w:ascii="Arial" w:hAnsi="Arial"/>
                <w:i/>
                <w:sz w:val="16"/>
                <w:szCs w:val="16"/>
              </w:rPr>
            </w:pPr>
          </w:p>
        </w:tc>
      </w:tr>
      <w:tr w:rsidR="00D77723" w:rsidRPr="0094193D" w:rsidTr="00AC173A">
        <w:trPr>
          <w:trHeight w:val="397"/>
        </w:trPr>
        <w:tc>
          <w:tcPr>
            <w:tcW w:w="3313" w:type="dxa"/>
            <w:vAlign w:val="center"/>
          </w:tcPr>
          <w:p w:rsidR="00D77723" w:rsidRPr="0094193D" w:rsidRDefault="00D77723" w:rsidP="00AC173A">
            <w:pPr>
              <w:tabs>
                <w:tab w:val="left" w:pos="1260"/>
                <w:tab w:val="right" w:pos="9921"/>
              </w:tabs>
              <w:rPr>
                <w:rFonts w:ascii="Arial" w:hAnsi="Arial"/>
                <w:b/>
                <w:u w:val="single"/>
              </w:rPr>
            </w:pPr>
            <w:r w:rsidRPr="0094193D">
              <w:rPr>
                <w:rFonts w:ascii="Arial" w:hAnsi="Arial"/>
                <w:b/>
                <w:u w:val="single"/>
              </w:rPr>
              <w:t>ΣΤΟΙΧΕΙΑ ΕΠΙΚΟΙΝΩΝΙΑΣ</w:t>
            </w:r>
          </w:p>
          <w:p w:rsidR="00D77723" w:rsidRPr="0094193D" w:rsidRDefault="00D77723" w:rsidP="00AC173A">
            <w:pPr>
              <w:tabs>
                <w:tab w:val="left" w:pos="1260"/>
              </w:tabs>
              <w:rPr>
                <w:rFonts w:ascii="Arial" w:hAnsi="Arial"/>
                <w:b/>
                <w:sz w:val="20"/>
                <w:szCs w:val="20"/>
              </w:rPr>
            </w:pPr>
          </w:p>
        </w:tc>
        <w:tc>
          <w:tcPr>
            <w:tcW w:w="278" w:type="dxa"/>
            <w:vAlign w:val="center"/>
          </w:tcPr>
          <w:p w:rsidR="00D77723" w:rsidRPr="0094193D" w:rsidRDefault="00D77723" w:rsidP="00AC173A">
            <w:pPr>
              <w:tabs>
                <w:tab w:val="left" w:pos="1260"/>
              </w:tabs>
              <w:rPr>
                <w:rFonts w:ascii="Arial" w:hAnsi="Arial"/>
              </w:rPr>
            </w:pPr>
          </w:p>
        </w:tc>
        <w:tc>
          <w:tcPr>
            <w:tcW w:w="3357" w:type="dxa"/>
            <w:gridSpan w:val="3"/>
            <w:vAlign w:val="center"/>
          </w:tcPr>
          <w:p w:rsidR="00D77723" w:rsidRPr="0094193D" w:rsidRDefault="00D77723" w:rsidP="00AC173A">
            <w:pPr>
              <w:tabs>
                <w:tab w:val="left" w:pos="1260"/>
              </w:tabs>
              <w:rPr>
                <w:rFonts w:ascii="Arial" w:hAnsi="Arial"/>
                <w:sz w:val="20"/>
                <w:szCs w:val="20"/>
              </w:rPr>
            </w:pPr>
          </w:p>
        </w:tc>
        <w:tc>
          <w:tcPr>
            <w:tcW w:w="3420" w:type="dxa"/>
            <w:gridSpan w:val="2"/>
            <w:vAlign w:val="center"/>
          </w:tcPr>
          <w:p w:rsidR="00D77723" w:rsidRPr="0094193D" w:rsidRDefault="00D77723" w:rsidP="00AC173A">
            <w:pPr>
              <w:tabs>
                <w:tab w:val="left" w:pos="1260"/>
              </w:tabs>
              <w:rPr>
                <w:rFonts w:ascii="Arial" w:hAnsi="Arial"/>
                <w:i/>
                <w:sz w:val="16"/>
                <w:szCs w:val="16"/>
              </w:rPr>
            </w:pPr>
          </w:p>
        </w:tc>
      </w:tr>
      <w:tr w:rsidR="00D77723" w:rsidRPr="0094193D" w:rsidTr="00AC173A">
        <w:trPr>
          <w:trHeight w:val="397"/>
        </w:trPr>
        <w:tc>
          <w:tcPr>
            <w:tcW w:w="3313" w:type="dxa"/>
            <w:vAlign w:val="center"/>
          </w:tcPr>
          <w:p w:rsidR="00D77723" w:rsidRPr="00D77723" w:rsidRDefault="00D77723" w:rsidP="00AC173A">
            <w:pPr>
              <w:tabs>
                <w:tab w:val="left" w:pos="1260"/>
              </w:tabs>
              <w:rPr>
                <w:rFonts w:ascii="Arial" w:hAnsi="Arial"/>
                <w:b/>
                <w:sz w:val="20"/>
                <w:szCs w:val="20"/>
                <w:vertAlign w:val="superscript"/>
                <w:lang w:val="el-GR"/>
              </w:rPr>
            </w:pPr>
            <w:r w:rsidRPr="00D77723">
              <w:rPr>
                <w:rFonts w:ascii="Arial" w:hAnsi="Arial"/>
                <w:b/>
                <w:sz w:val="20"/>
                <w:szCs w:val="20"/>
                <w:lang w:val="el-GR"/>
              </w:rPr>
              <w:t xml:space="preserve">Διεύθυνση μόνιμης κατοικίας </w:t>
            </w:r>
            <w:r w:rsidRPr="00D77723">
              <w:rPr>
                <w:rFonts w:ascii="Arial" w:hAnsi="Arial"/>
                <w:b/>
                <w:color w:val="FF0000"/>
                <w:sz w:val="20"/>
                <w:szCs w:val="20"/>
                <w:vertAlign w:val="superscript"/>
                <w:lang w:val="el-GR"/>
              </w:rPr>
              <w:t>(*)</w:t>
            </w:r>
          </w:p>
          <w:p w:rsidR="00D77723" w:rsidRPr="00D77723" w:rsidRDefault="00D77723" w:rsidP="00AC173A">
            <w:pPr>
              <w:tabs>
                <w:tab w:val="left" w:pos="1260"/>
              </w:tabs>
              <w:rPr>
                <w:rFonts w:ascii="Arial" w:hAnsi="Arial"/>
                <w:i/>
                <w:sz w:val="16"/>
                <w:szCs w:val="16"/>
                <w:lang w:val="el-GR"/>
              </w:rPr>
            </w:pPr>
            <w:r w:rsidRPr="00D77723">
              <w:rPr>
                <w:rFonts w:ascii="Arial" w:hAnsi="Arial"/>
                <w:i/>
                <w:sz w:val="16"/>
                <w:szCs w:val="16"/>
                <w:lang w:val="el-GR"/>
              </w:rPr>
              <w:t>(οδός, αριθμός, περιοχή, ΤΚ)</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1678" w:type="dxa"/>
            <w:gridSpan w:val="2"/>
            <w:tcBorders>
              <w:bottom w:val="single" w:sz="4" w:space="0" w:color="auto"/>
            </w:tcBorders>
            <w:vAlign w:val="center"/>
          </w:tcPr>
          <w:p w:rsidR="00D77723" w:rsidRPr="0094193D" w:rsidRDefault="00D77723" w:rsidP="00AC173A">
            <w:pPr>
              <w:tabs>
                <w:tab w:val="left" w:pos="1260"/>
              </w:tabs>
              <w:rPr>
                <w:rFonts w:ascii="Arial" w:hAnsi="Arial"/>
                <w:sz w:val="20"/>
                <w:szCs w:val="20"/>
              </w:rPr>
            </w:pPr>
          </w:p>
        </w:tc>
        <w:tc>
          <w:tcPr>
            <w:tcW w:w="4863" w:type="dxa"/>
            <w:gridSpan w:val="2"/>
            <w:tcBorders>
              <w:bottom w:val="single" w:sz="4" w:space="0" w:color="auto"/>
              <w:right w:val="single" w:sz="4" w:space="0" w:color="auto"/>
            </w:tcBorders>
            <w:vAlign w:val="center"/>
          </w:tcPr>
          <w:p w:rsidR="00D77723" w:rsidRPr="0094193D" w:rsidRDefault="00D77723" w:rsidP="00AC173A">
            <w:pPr>
              <w:tabs>
                <w:tab w:val="left" w:pos="1260"/>
              </w:tabs>
              <w:rPr>
                <w:rFonts w:ascii="Arial" w:hAnsi="Arial"/>
                <w:i/>
                <w:sz w:val="16"/>
                <w:szCs w:val="16"/>
              </w:rPr>
            </w:pPr>
          </w:p>
        </w:tc>
        <w:tc>
          <w:tcPr>
            <w:tcW w:w="236" w:type="dxa"/>
            <w:tcBorders>
              <w:left w:val="single" w:sz="4" w:space="0" w:color="auto"/>
            </w:tcBorders>
            <w:vAlign w:val="center"/>
          </w:tcPr>
          <w:p w:rsidR="00D77723" w:rsidRPr="0094193D" w:rsidRDefault="00D77723" w:rsidP="00AC173A">
            <w:pPr>
              <w:tabs>
                <w:tab w:val="left" w:pos="1260"/>
              </w:tabs>
              <w:rPr>
                <w:rFonts w:ascii="Arial" w:hAnsi="Arial"/>
                <w:i/>
                <w:sz w:val="16"/>
                <w:szCs w:val="16"/>
              </w:rPr>
            </w:pPr>
          </w:p>
        </w:tc>
      </w:tr>
      <w:tr w:rsidR="00D77723" w:rsidRPr="0094193D" w:rsidTr="00AC173A">
        <w:trPr>
          <w:gridAfter w:val="5"/>
          <w:wAfter w:w="6777" w:type="dxa"/>
          <w:trHeight w:val="397"/>
        </w:trPr>
        <w:tc>
          <w:tcPr>
            <w:tcW w:w="3313" w:type="dxa"/>
            <w:vAlign w:val="center"/>
          </w:tcPr>
          <w:p w:rsidR="00D77723" w:rsidRPr="0094193D" w:rsidRDefault="00D77723" w:rsidP="00AC173A">
            <w:pPr>
              <w:tabs>
                <w:tab w:val="left" w:pos="1260"/>
              </w:tabs>
              <w:rPr>
                <w:rFonts w:ascii="Arial" w:hAnsi="Arial"/>
                <w:b/>
                <w:sz w:val="20"/>
                <w:szCs w:val="20"/>
              </w:rPr>
            </w:pPr>
          </w:p>
        </w:tc>
        <w:tc>
          <w:tcPr>
            <w:tcW w:w="278" w:type="dxa"/>
            <w:vAlign w:val="center"/>
          </w:tcPr>
          <w:p w:rsidR="00D77723" w:rsidRPr="0094193D" w:rsidRDefault="00D77723" w:rsidP="00AC173A">
            <w:pPr>
              <w:tabs>
                <w:tab w:val="left" w:pos="1260"/>
              </w:tabs>
              <w:rPr>
                <w:rFonts w:ascii="Arial" w:hAnsi="Arial"/>
              </w:rPr>
            </w:pPr>
          </w:p>
        </w:tc>
      </w:tr>
      <w:tr w:rsidR="00D77723" w:rsidRPr="0094193D" w:rsidTr="00AC173A">
        <w:trPr>
          <w:trHeight w:val="397"/>
        </w:trPr>
        <w:tc>
          <w:tcPr>
            <w:tcW w:w="3313" w:type="dxa"/>
            <w:vAlign w:val="center"/>
          </w:tcPr>
          <w:p w:rsidR="00D77723" w:rsidRPr="00D77723" w:rsidRDefault="00D77723" w:rsidP="00AC173A">
            <w:pPr>
              <w:tabs>
                <w:tab w:val="left" w:pos="1260"/>
              </w:tabs>
              <w:rPr>
                <w:rFonts w:ascii="Arial" w:hAnsi="Arial"/>
                <w:b/>
                <w:sz w:val="20"/>
                <w:szCs w:val="20"/>
                <w:vertAlign w:val="superscript"/>
                <w:lang w:val="el-GR"/>
              </w:rPr>
            </w:pPr>
            <w:r w:rsidRPr="00D77723">
              <w:rPr>
                <w:rFonts w:ascii="Arial" w:hAnsi="Arial"/>
                <w:b/>
                <w:sz w:val="20"/>
                <w:szCs w:val="20"/>
                <w:lang w:val="el-GR"/>
              </w:rPr>
              <w:t xml:space="preserve">Τηλέφωνα επικοινωνίας </w:t>
            </w:r>
            <w:r w:rsidRPr="00D77723">
              <w:rPr>
                <w:rFonts w:ascii="Arial" w:hAnsi="Arial"/>
                <w:b/>
                <w:color w:val="FF0000"/>
                <w:sz w:val="20"/>
                <w:szCs w:val="20"/>
                <w:vertAlign w:val="superscript"/>
                <w:lang w:val="el-GR"/>
              </w:rPr>
              <w:t>(*)</w:t>
            </w:r>
          </w:p>
          <w:p w:rsidR="00D77723" w:rsidRPr="00D77723" w:rsidRDefault="00D77723" w:rsidP="00AC173A">
            <w:pPr>
              <w:tabs>
                <w:tab w:val="left" w:pos="1260"/>
              </w:tabs>
              <w:rPr>
                <w:rFonts w:ascii="Arial" w:hAnsi="Arial"/>
                <w:i/>
                <w:sz w:val="16"/>
                <w:szCs w:val="16"/>
                <w:lang w:val="el-GR"/>
              </w:rPr>
            </w:pPr>
            <w:r w:rsidRPr="00D77723">
              <w:rPr>
                <w:rFonts w:ascii="Arial" w:hAnsi="Arial"/>
                <w:i/>
                <w:sz w:val="16"/>
                <w:szCs w:val="16"/>
                <w:lang w:val="el-GR"/>
              </w:rPr>
              <w:t>(σταθερό ή κινητό</w:t>
            </w:r>
            <w:r w:rsidRPr="00D77723">
              <w:rPr>
                <w:rFonts w:ascii="Arial" w:hAnsi="Arial"/>
                <w:sz w:val="20"/>
                <w:szCs w:val="20"/>
                <w:lang w:val="el-GR"/>
              </w:rPr>
              <w:t>)</w:t>
            </w:r>
          </w:p>
        </w:tc>
        <w:tc>
          <w:tcPr>
            <w:tcW w:w="278" w:type="dxa"/>
            <w:vAlign w:val="center"/>
          </w:tcPr>
          <w:p w:rsidR="00D77723" w:rsidRPr="0094193D" w:rsidRDefault="00D77723" w:rsidP="00AC173A">
            <w:pPr>
              <w:tabs>
                <w:tab w:val="left" w:pos="1260"/>
              </w:tabs>
              <w:rPr>
                <w:rFonts w:ascii="Arial" w:hAnsi="Arial"/>
              </w:rPr>
            </w:pPr>
            <w:r w:rsidRPr="0094193D">
              <w:rPr>
                <w:rFonts w:ascii="Arial" w:hAnsi="Arial"/>
              </w:rPr>
              <w:t>:</w:t>
            </w:r>
          </w:p>
        </w:tc>
        <w:tc>
          <w:tcPr>
            <w:tcW w:w="1557" w:type="dxa"/>
            <w:tcBorders>
              <w:top w:val="single" w:sz="4" w:space="0" w:color="auto"/>
              <w:bottom w:val="single" w:sz="4" w:space="0" w:color="auto"/>
            </w:tcBorders>
            <w:vAlign w:val="center"/>
          </w:tcPr>
          <w:p w:rsidR="00D77723" w:rsidRPr="0094193D" w:rsidRDefault="00D77723" w:rsidP="00AC173A">
            <w:pPr>
              <w:tabs>
                <w:tab w:val="left" w:pos="1260"/>
              </w:tabs>
              <w:rPr>
                <w:rFonts w:ascii="Arial" w:hAnsi="Arial"/>
                <w:sz w:val="16"/>
                <w:szCs w:val="16"/>
              </w:rPr>
            </w:pPr>
            <w:r w:rsidRPr="0094193D">
              <w:rPr>
                <w:rFonts w:ascii="Arial" w:hAnsi="Arial"/>
                <w:sz w:val="16"/>
                <w:szCs w:val="16"/>
              </w:rPr>
              <w:t xml:space="preserve">ΣΤΑΘΕΡΟ: </w:t>
            </w:r>
          </w:p>
        </w:tc>
        <w:tc>
          <w:tcPr>
            <w:tcW w:w="1800" w:type="dxa"/>
            <w:gridSpan w:val="2"/>
            <w:tcBorders>
              <w:top w:val="single" w:sz="4" w:space="0" w:color="auto"/>
              <w:bottom w:val="single" w:sz="4" w:space="0" w:color="auto"/>
              <w:right w:val="single" w:sz="4" w:space="0" w:color="auto"/>
            </w:tcBorders>
            <w:vAlign w:val="center"/>
          </w:tcPr>
          <w:p w:rsidR="00D77723" w:rsidRPr="0094193D" w:rsidRDefault="00D77723" w:rsidP="00AC173A">
            <w:pPr>
              <w:tabs>
                <w:tab w:val="left" w:pos="1260"/>
              </w:tabs>
              <w:rPr>
                <w:rFonts w:ascii="Arial" w:hAnsi="Arial"/>
                <w:sz w:val="16"/>
                <w:szCs w:val="16"/>
              </w:rPr>
            </w:pPr>
          </w:p>
        </w:tc>
        <w:tc>
          <w:tcPr>
            <w:tcW w:w="3420" w:type="dxa"/>
            <w:gridSpan w:val="2"/>
            <w:tcBorders>
              <w:top w:val="single" w:sz="4" w:space="0" w:color="auto"/>
              <w:left w:val="single" w:sz="4" w:space="0" w:color="auto"/>
              <w:bottom w:val="single" w:sz="4" w:space="0" w:color="auto"/>
            </w:tcBorders>
            <w:vAlign w:val="center"/>
          </w:tcPr>
          <w:p w:rsidR="00D77723" w:rsidRPr="0094193D" w:rsidRDefault="00D77723" w:rsidP="00AC173A">
            <w:pPr>
              <w:tabs>
                <w:tab w:val="left" w:pos="1260"/>
              </w:tabs>
              <w:rPr>
                <w:rFonts w:ascii="Arial" w:hAnsi="Arial"/>
                <w:sz w:val="16"/>
                <w:szCs w:val="16"/>
              </w:rPr>
            </w:pPr>
          </w:p>
          <w:p w:rsidR="00D77723" w:rsidRPr="0094193D" w:rsidRDefault="00D77723" w:rsidP="00AC173A">
            <w:pPr>
              <w:tabs>
                <w:tab w:val="left" w:pos="1260"/>
              </w:tabs>
              <w:rPr>
                <w:rFonts w:ascii="Arial" w:hAnsi="Arial"/>
                <w:sz w:val="16"/>
                <w:szCs w:val="16"/>
              </w:rPr>
            </w:pPr>
            <w:r w:rsidRPr="0094193D">
              <w:rPr>
                <w:rFonts w:ascii="Arial" w:hAnsi="Arial"/>
                <w:sz w:val="16"/>
                <w:szCs w:val="16"/>
              </w:rPr>
              <w:t>ΚΙΝΗΤΟ:</w:t>
            </w:r>
          </w:p>
          <w:p w:rsidR="00D77723" w:rsidRPr="0094193D" w:rsidRDefault="00D77723" w:rsidP="00AC173A">
            <w:pPr>
              <w:tabs>
                <w:tab w:val="left" w:pos="1260"/>
              </w:tabs>
              <w:rPr>
                <w:rFonts w:ascii="Arial" w:hAnsi="Arial"/>
                <w:sz w:val="16"/>
                <w:szCs w:val="16"/>
              </w:rPr>
            </w:pPr>
          </w:p>
        </w:tc>
      </w:tr>
    </w:tbl>
    <w:p w:rsidR="00D77723" w:rsidRPr="00AB66F1" w:rsidRDefault="00D77723" w:rsidP="00D77723">
      <w:pPr>
        <w:tabs>
          <w:tab w:val="left" w:pos="1260"/>
        </w:tabs>
        <w:rPr>
          <w:rFonts w:ascii="Arial" w:hAnsi="Arial"/>
          <w:b/>
        </w:rPr>
      </w:pPr>
    </w:p>
    <w:p w:rsidR="00D77723" w:rsidRDefault="00D77723" w:rsidP="00D77723">
      <w:pPr>
        <w:rPr>
          <w:rFonts w:ascii="Arial" w:hAnsi="Arial"/>
          <w:sz w:val="20"/>
          <w:szCs w:val="20"/>
        </w:rPr>
      </w:pPr>
      <w:proofErr w:type="spellStart"/>
      <w:r w:rsidRPr="004872E7">
        <w:rPr>
          <w:rFonts w:ascii="Arial" w:hAnsi="Arial"/>
          <w:b/>
          <w:sz w:val="20"/>
          <w:szCs w:val="20"/>
          <w:u w:val="single"/>
        </w:rPr>
        <w:t>Συνημμένα</w:t>
      </w:r>
      <w:proofErr w:type="spellEnd"/>
      <w:r w:rsidRPr="004872E7">
        <w:rPr>
          <w:rFonts w:ascii="Arial" w:hAnsi="Arial"/>
          <w:b/>
          <w:sz w:val="20"/>
          <w:szCs w:val="20"/>
          <w:u w:val="single"/>
        </w:rPr>
        <w:t xml:space="preserve"> </w:t>
      </w:r>
      <w:proofErr w:type="spellStart"/>
      <w:r w:rsidRPr="004872E7">
        <w:rPr>
          <w:rFonts w:ascii="Arial" w:hAnsi="Arial"/>
          <w:b/>
          <w:sz w:val="20"/>
          <w:szCs w:val="20"/>
          <w:u w:val="single"/>
        </w:rPr>
        <w:t>δικαιολογητικά</w:t>
      </w:r>
      <w:proofErr w:type="spellEnd"/>
      <w:r w:rsidRPr="004872E7">
        <w:rPr>
          <w:rFonts w:ascii="Arial" w:hAnsi="Arial"/>
          <w:sz w:val="20"/>
          <w:szCs w:val="20"/>
        </w:rPr>
        <w:t>:</w:t>
      </w:r>
    </w:p>
    <w:tbl>
      <w:tblPr>
        <w:tblW w:w="0" w:type="auto"/>
        <w:tblLook w:val="04A0"/>
      </w:tblPr>
      <w:tblGrid>
        <w:gridCol w:w="5068"/>
        <w:gridCol w:w="5069"/>
      </w:tblGrid>
      <w:tr w:rsidR="00D77723" w:rsidRPr="00C51F7D" w:rsidTr="00AC173A">
        <w:tc>
          <w:tcPr>
            <w:tcW w:w="5068" w:type="dxa"/>
          </w:tcPr>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tc>
        <w:tc>
          <w:tcPr>
            <w:tcW w:w="5069" w:type="dxa"/>
          </w:tcPr>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p w:rsidR="00D77723" w:rsidRPr="00C51F7D" w:rsidRDefault="00D77723" w:rsidP="00D77723">
            <w:pPr>
              <w:numPr>
                <w:ilvl w:val="0"/>
                <w:numId w:val="5"/>
              </w:numPr>
              <w:spacing w:after="0" w:line="240" w:lineRule="auto"/>
              <w:ind w:right="-285"/>
              <w:jc w:val="left"/>
            </w:pPr>
            <w:r w:rsidRPr="00C51F7D">
              <w:t>………………………………………………</w:t>
            </w:r>
          </w:p>
        </w:tc>
      </w:tr>
    </w:tbl>
    <w:p w:rsidR="00D77723" w:rsidRDefault="00D77723" w:rsidP="00D77723">
      <w:pPr>
        <w:ind w:left="-142" w:right="-285"/>
        <w:rPr>
          <w:b/>
          <w:sz w:val="18"/>
          <w:szCs w:val="18"/>
          <w:lang w:val="el-GR"/>
        </w:rPr>
      </w:pPr>
    </w:p>
    <w:p w:rsidR="00D77723" w:rsidRPr="00D77723" w:rsidRDefault="00D77723" w:rsidP="00D77723">
      <w:pPr>
        <w:ind w:left="-142" w:right="-285"/>
        <w:rPr>
          <w:b/>
          <w:sz w:val="18"/>
          <w:szCs w:val="18"/>
          <w:lang w:val="el-GR"/>
        </w:rPr>
      </w:pPr>
      <w:r w:rsidRPr="00D77723">
        <w:rPr>
          <w:b/>
          <w:sz w:val="18"/>
          <w:szCs w:val="18"/>
          <w:lang w:val="el-GR"/>
        </w:rPr>
        <w:t>Τα υποβληθέντα στοιχεία τυγχάνουν επεξεργασίας σύμφωνα με το ισχύον θεσμικό πλαίσιο (Γενικός Κανονισμός 678/2016 ΕΕ), με σκοπό τη διεκπεραίωση του αιτήματός σας και τηρούνται για το απαιτούμενο από την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Για περισσότερες πληροφορίες μπορείτε να ανατρέξετε στην Πολιτική Απορρήτου του Δήμου μας (</w:t>
      </w:r>
      <w:hyperlink r:id="rId7" w:history="1">
        <w:r w:rsidRPr="00D77723">
          <w:rPr>
            <w:rStyle w:val="-"/>
            <w:b/>
            <w:sz w:val="18"/>
            <w:szCs w:val="18"/>
          </w:rPr>
          <w:t>www</w:t>
        </w:r>
        <w:r w:rsidRPr="00D77723">
          <w:rPr>
            <w:rStyle w:val="-"/>
            <w:b/>
            <w:sz w:val="18"/>
            <w:szCs w:val="18"/>
            <w:lang w:val="el-GR"/>
          </w:rPr>
          <w:t>.</w:t>
        </w:r>
        <w:r w:rsidRPr="00D77723">
          <w:rPr>
            <w:rStyle w:val="-"/>
            <w:b/>
            <w:sz w:val="18"/>
            <w:szCs w:val="18"/>
          </w:rPr>
          <w:t>prostasiadedomenon</w:t>
        </w:r>
        <w:r w:rsidRPr="00D77723">
          <w:rPr>
            <w:rStyle w:val="-"/>
            <w:b/>
            <w:sz w:val="18"/>
            <w:szCs w:val="18"/>
            <w:lang w:val="el-GR"/>
          </w:rPr>
          <w:t>.</w:t>
        </w:r>
        <w:r w:rsidRPr="00D77723">
          <w:rPr>
            <w:rStyle w:val="-"/>
            <w:b/>
            <w:sz w:val="18"/>
            <w:szCs w:val="18"/>
          </w:rPr>
          <w:t>gr</w:t>
        </w:r>
        <w:r w:rsidRPr="00D77723">
          <w:rPr>
            <w:rStyle w:val="-"/>
            <w:b/>
            <w:sz w:val="18"/>
            <w:szCs w:val="18"/>
            <w:lang w:val="el-GR"/>
          </w:rPr>
          <w:t>/</w:t>
        </w:r>
        <w:r w:rsidRPr="00D77723">
          <w:rPr>
            <w:rStyle w:val="-"/>
            <w:b/>
            <w:sz w:val="18"/>
            <w:szCs w:val="18"/>
          </w:rPr>
          <w:t>p</w:t>
        </w:r>
        <w:r w:rsidRPr="00D77723">
          <w:rPr>
            <w:rStyle w:val="-"/>
            <w:b/>
            <w:sz w:val="18"/>
            <w:szCs w:val="18"/>
            <w:lang w:val="el-GR"/>
          </w:rPr>
          <w:t>/</w:t>
        </w:r>
        <w:r w:rsidRPr="00D77723">
          <w:rPr>
            <w:rStyle w:val="-"/>
            <w:b/>
            <w:sz w:val="18"/>
            <w:szCs w:val="18"/>
          </w:rPr>
          <w:t>souli</w:t>
        </w:r>
      </w:hyperlink>
      <w:r w:rsidRPr="00D77723">
        <w:rPr>
          <w:b/>
          <w:sz w:val="18"/>
          <w:szCs w:val="18"/>
          <w:lang w:val="el-GR"/>
        </w:rPr>
        <w:t xml:space="preserve">). Υπεύθυνος προστασίας προσωπικών δεδομένων του Δήμου έχει ορισθεί ο κος </w:t>
      </w:r>
      <w:proofErr w:type="spellStart"/>
      <w:r w:rsidRPr="00D77723">
        <w:rPr>
          <w:b/>
          <w:sz w:val="18"/>
          <w:szCs w:val="18"/>
          <w:lang w:val="el-GR"/>
        </w:rPr>
        <w:t>Βλάχος</w:t>
      </w:r>
      <w:proofErr w:type="spellEnd"/>
      <w:r w:rsidRPr="00D77723">
        <w:rPr>
          <w:b/>
          <w:sz w:val="18"/>
          <w:szCs w:val="18"/>
          <w:lang w:val="el-GR"/>
        </w:rPr>
        <w:t xml:space="preserve"> Απόστολος με τον οποίο μπορείτε να επικοινωνείτε στο τηλέφωνο 2111133583 ή στο </w:t>
      </w:r>
      <w:r w:rsidRPr="00D77723">
        <w:rPr>
          <w:b/>
          <w:sz w:val="18"/>
          <w:szCs w:val="18"/>
        </w:rPr>
        <w:t>email</w:t>
      </w:r>
      <w:r w:rsidRPr="00D77723">
        <w:rPr>
          <w:b/>
          <w:sz w:val="18"/>
          <w:szCs w:val="18"/>
          <w:lang w:val="el-GR"/>
        </w:rPr>
        <w:t xml:space="preserve"> </w:t>
      </w:r>
      <w:r w:rsidRPr="00D77723">
        <w:rPr>
          <w:b/>
          <w:sz w:val="18"/>
          <w:szCs w:val="18"/>
        </w:rPr>
        <w:t>dpo</w:t>
      </w:r>
      <w:r w:rsidRPr="00D77723">
        <w:rPr>
          <w:b/>
          <w:sz w:val="18"/>
          <w:szCs w:val="18"/>
          <w:lang w:val="el-GR"/>
        </w:rPr>
        <w:t>@</w:t>
      </w:r>
      <w:r w:rsidRPr="00D77723">
        <w:rPr>
          <w:b/>
          <w:sz w:val="18"/>
          <w:szCs w:val="18"/>
        </w:rPr>
        <w:t>prostasiadedomenon</w:t>
      </w:r>
      <w:r w:rsidRPr="00D77723">
        <w:rPr>
          <w:b/>
          <w:sz w:val="18"/>
          <w:szCs w:val="18"/>
          <w:lang w:val="el-GR"/>
        </w:rPr>
        <w:t>.</w:t>
      </w:r>
      <w:r w:rsidRPr="00D77723">
        <w:rPr>
          <w:b/>
          <w:sz w:val="18"/>
          <w:szCs w:val="18"/>
        </w:rPr>
        <w:t>gr</w:t>
      </w:r>
    </w:p>
    <w:p w:rsidR="00D77723" w:rsidRPr="00D77723" w:rsidRDefault="00D77723" w:rsidP="00D77723">
      <w:pPr>
        <w:ind w:left="5040"/>
        <w:rPr>
          <w:rFonts w:ascii="Arial" w:hAnsi="Arial" w:cs="Arial"/>
          <w:lang w:val="el-GR"/>
        </w:rPr>
      </w:pPr>
    </w:p>
    <w:p w:rsidR="00D77723" w:rsidRPr="00D77723" w:rsidRDefault="00D77723" w:rsidP="00D77723">
      <w:pPr>
        <w:ind w:left="5040"/>
        <w:rPr>
          <w:rFonts w:ascii="Arial" w:hAnsi="Arial" w:cs="Arial"/>
          <w:lang w:val="el-GR"/>
        </w:rPr>
      </w:pPr>
      <w:r w:rsidRPr="00D77723">
        <w:rPr>
          <w:rFonts w:ascii="Arial" w:hAnsi="Arial" w:cs="Arial"/>
          <w:lang w:val="el-GR"/>
        </w:rPr>
        <w:t xml:space="preserve">   Ο / Η   ΑΙΤΩΝ / ΟΥΣΑ</w:t>
      </w:r>
    </w:p>
    <w:p w:rsidR="00D77723" w:rsidRPr="00D77723" w:rsidRDefault="00D77723" w:rsidP="00D77723">
      <w:pPr>
        <w:ind w:left="5040" w:firstLine="720"/>
        <w:rPr>
          <w:rFonts w:ascii="Arial" w:hAnsi="Arial" w:cs="Arial"/>
          <w:sz w:val="18"/>
          <w:szCs w:val="18"/>
          <w:lang w:val="el-GR"/>
        </w:rPr>
      </w:pPr>
      <w:r w:rsidRPr="00D77723">
        <w:rPr>
          <w:rFonts w:ascii="Arial" w:hAnsi="Arial" w:cs="Arial"/>
          <w:sz w:val="18"/>
          <w:szCs w:val="18"/>
          <w:lang w:val="el-GR"/>
        </w:rPr>
        <w:t>(υπογραφή)</w:t>
      </w:r>
    </w:p>
    <w:p w:rsidR="00D77723" w:rsidRDefault="00D77723" w:rsidP="00D77723">
      <w:pPr>
        <w:ind w:left="4320"/>
        <w:rPr>
          <w:sz w:val="16"/>
          <w:szCs w:val="16"/>
          <w:lang w:val="el-GR"/>
        </w:rPr>
      </w:pPr>
    </w:p>
    <w:p w:rsidR="00D77723" w:rsidRPr="00D77723" w:rsidRDefault="00D77723" w:rsidP="00D77723">
      <w:pPr>
        <w:ind w:left="4320"/>
        <w:rPr>
          <w:sz w:val="16"/>
          <w:szCs w:val="16"/>
          <w:lang w:val="el-GR"/>
        </w:rPr>
      </w:pPr>
    </w:p>
    <w:p w:rsidR="00D77723" w:rsidRDefault="00D77723" w:rsidP="00D77723">
      <w:pPr>
        <w:ind w:left="4320"/>
      </w:pPr>
      <w:r>
        <w:t>_______________________________</w:t>
      </w:r>
    </w:p>
    <w:tbl>
      <w:tblPr>
        <w:tblW w:w="0" w:type="auto"/>
        <w:tblInd w:w="4320" w:type="dxa"/>
        <w:tblLook w:val="01E0"/>
      </w:tblPr>
      <w:tblGrid>
        <w:gridCol w:w="2088"/>
        <w:gridCol w:w="1800"/>
      </w:tblGrid>
      <w:tr w:rsidR="00D77723" w:rsidTr="00AC173A">
        <w:tc>
          <w:tcPr>
            <w:tcW w:w="2088" w:type="dxa"/>
          </w:tcPr>
          <w:p w:rsidR="00D77723" w:rsidRPr="0094193D" w:rsidRDefault="00D77723" w:rsidP="00AC173A">
            <w:pPr>
              <w:rPr>
                <w:rFonts w:ascii="Arial" w:hAnsi="Arial" w:cs="Arial"/>
              </w:rPr>
            </w:pPr>
            <w:proofErr w:type="spellStart"/>
            <w:r w:rsidRPr="0094193D">
              <w:rPr>
                <w:rFonts w:ascii="Arial" w:hAnsi="Arial" w:cs="Arial"/>
              </w:rPr>
              <w:t>Ημερομηνία</w:t>
            </w:r>
            <w:proofErr w:type="spellEnd"/>
            <w:r w:rsidRPr="0094193D">
              <w:rPr>
                <w:rFonts w:ascii="Arial" w:hAnsi="Arial" w:cs="Arial"/>
              </w:rPr>
              <w:t xml:space="preserve"> :</w:t>
            </w:r>
          </w:p>
        </w:tc>
        <w:tc>
          <w:tcPr>
            <w:tcW w:w="1800" w:type="dxa"/>
            <w:tcBorders>
              <w:top w:val="single" w:sz="4" w:space="0" w:color="auto"/>
              <w:bottom w:val="single" w:sz="4" w:space="0" w:color="auto"/>
            </w:tcBorders>
          </w:tcPr>
          <w:p w:rsidR="00D77723" w:rsidRPr="00761B77" w:rsidRDefault="00D77723" w:rsidP="00AC173A">
            <w:pPr>
              <w:rPr>
                <w:rFonts w:ascii="Arial" w:hAnsi="Arial" w:cs="Arial"/>
              </w:rPr>
            </w:pPr>
            <w:r w:rsidRPr="0094193D">
              <w:rPr>
                <w:rFonts w:ascii="Arial" w:hAnsi="Arial" w:cs="Arial"/>
              </w:rPr>
              <w:t xml:space="preserve">   /   / 20</w:t>
            </w:r>
            <w:r>
              <w:rPr>
                <w:rFonts w:ascii="Arial" w:hAnsi="Arial" w:cs="Arial"/>
              </w:rPr>
              <w:t>19</w:t>
            </w:r>
          </w:p>
        </w:tc>
      </w:tr>
    </w:tbl>
    <w:p w:rsidR="00C27ECD" w:rsidRDefault="00C27ECD">
      <w:pPr>
        <w:spacing w:after="0" w:line="259" w:lineRule="auto"/>
        <w:ind w:left="852" w:firstLine="0"/>
        <w:jc w:val="left"/>
      </w:pPr>
    </w:p>
    <w:sectPr w:rsidR="00C27ECD" w:rsidSect="00FA7F76">
      <w:pgSz w:w="11906" w:h="16838"/>
      <w:pgMar w:top="144" w:right="562" w:bottom="326" w:left="94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5DF"/>
    <w:multiLevelType w:val="hybridMultilevel"/>
    <w:tmpl w:val="95B25F3E"/>
    <w:lvl w:ilvl="0" w:tplc="623C0BAE">
      <w:start w:val="1"/>
      <w:numFmt w:val="bullet"/>
      <w:lvlText w:val=""/>
      <w:lvlJc w:val="left"/>
      <w:pPr>
        <w:ind w:left="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743ACE">
      <w:start w:val="1"/>
      <w:numFmt w:val="bullet"/>
      <w:lvlText w:val="-"/>
      <w:lvlJc w:val="left"/>
      <w:pPr>
        <w:ind w:left="5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04E708C">
      <w:start w:val="1"/>
      <w:numFmt w:val="bullet"/>
      <w:lvlText w:val="▪"/>
      <w:lvlJc w:val="left"/>
      <w:pPr>
        <w:ind w:left="15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B90D32C">
      <w:start w:val="1"/>
      <w:numFmt w:val="bullet"/>
      <w:lvlText w:val="•"/>
      <w:lvlJc w:val="left"/>
      <w:pPr>
        <w:ind w:left="22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7F8D110">
      <w:start w:val="1"/>
      <w:numFmt w:val="bullet"/>
      <w:lvlText w:val="o"/>
      <w:lvlJc w:val="left"/>
      <w:pPr>
        <w:ind w:left="29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9503A4C">
      <w:start w:val="1"/>
      <w:numFmt w:val="bullet"/>
      <w:lvlText w:val="▪"/>
      <w:lvlJc w:val="left"/>
      <w:pPr>
        <w:ind w:left="36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FF0A8C4">
      <w:start w:val="1"/>
      <w:numFmt w:val="bullet"/>
      <w:lvlText w:val="•"/>
      <w:lvlJc w:val="left"/>
      <w:pPr>
        <w:ind w:left="43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9E26B58">
      <w:start w:val="1"/>
      <w:numFmt w:val="bullet"/>
      <w:lvlText w:val="o"/>
      <w:lvlJc w:val="left"/>
      <w:pPr>
        <w:ind w:left="51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A6499A0">
      <w:start w:val="1"/>
      <w:numFmt w:val="bullet"/>
      <w:lvlText w:val="▪"/>
      <w:lvlJc w:val="left"/>
      <w:pPr>
        <w:ind w:left="58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1E0F5A4E"/>
    <w:multiLevelType w:val="hybridMultilevel"/>
    <w:tmpl w:val="5B0EB62A"/>
    <w:lvl w:ilvl="0" w:tplc="FCC0F75E">
      <w:start w:val="3"/>
      <w:numFmt w:val="decimal"/>
      <w:lvlText w:val="%1."/>
      <w:lvlJc w:val="left"/>
      <w:pPr>
        <w:ind w:left="1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46FCBC">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A03A42">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F8A25A">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BCA3D8">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3822E6">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464F80">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F017DE">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02A015E">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nsid w:val="37155942"/>
    <w:multiLevelType w:val="multilevel"/>
    <w:tmpl w:val="5B3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1C6BE6"/>
    <w:multiLevelType w:val="multilevel"/>
    <w:tmpl w:val="5B3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C5767"/>
    <w:multiLevelType w:val="hybridMultilevel"/>
    <w:tmpl w:val="9600F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2"/>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7ECD"/>
    <w:rsid w:val="000C1EED"/>
    <w:rsid w:val="006F7FBF"/>
    <w:rsid w:val="00790A17"/>
    <w:rsid w:val="00837CBC"/>
    <w:rsid w:val="008E0826"/>
    <w:rsid w:val="00901B8A"/>
    <w:rsid w:val="009D7F08"/>
    <w:rsid w:val="00AA783C"/>
    <w:rsid w:val="00B052D9"/>
    <w:rsid w:val="00B549DA"/>
    <w:rsid w:val="00BE40B9"/>
    <w:rsid w:val="00C27ECD"/>
    <w:rsid w:val="00D34D8A"/>
    <w:rsid w:val="00D77723"/>
    <w:rsid w:val="00E1335D"/>
    <w:rsid w:val="00FA7F76"/>
    <w:rsid w:val="00FB43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76"/>
    <w:pPr>
      <w:spacing w:after="5" w:line="249" w:lineRule="auto"/>
      <w:ind w:left="10" w:hanging="10"/>
      <w:jc w:val="both"/>
    </w:pPr>
    <w:rPr>
      <w:rFonts w:ascii="Verdana" w:eastAsia="Verdana" w:hAnsi="Verdana" w:cs="Verdana"/>
      <w:color w:val="000000"/>
    </w:rPr>
  </w:style>
  <w:style w:type="paragraph" w:styleId="1">
    <w:name w:val="heading 1"/>
    <w:next w:val="a"/>
    <w:link w:val="1Char"/>
    <w:uiPriority w:val="9"/>
    <w:unhideWhenUsed/>
    <w:qFormat/>
    <w:rsid w:val="00FA7F76"/>
    <w:pPr>
      <w:keepNext/>
      <w:keepLines/>
      <w:spacing w:after="3" w:line="252" w:lineRule="auto"/>
      <w:ind w:left="2144" w:right="580" w:hanging="10"/>
      <w:outlineLvl w:val="0"/>
    </w:pPr>
    <w:rPr>
      <w:rFonts w:ascii="Verdana" w:eastAsia="Verdana" w:hAnsi="Verdana" w:cs="Verdana"/>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A7F76"/>
    <w:rPr>
      <w:rFonts w:ascii="Verdana" w:eastAsia="Verdana" w:hAnsi="Verdana" w:cs="Verdana"/>
      <w:b/>
      <w:color w:val="000000"/>
      <w:sz w:val="22"/>
    </w:rPr>
  </w:style>
  <w:style w:type="table" w:customStyle="1" w:styleId="TableGrid">
    <w:name w:val="TableGrid"/>
    <w:rsid w:val="00FA7F76"/>
    <w:pPr>
      <w:spacing w:after="0" w:line="240" w:lineRule="auto"/>
    </w:pPr>
    <w:tblPr>
      <w:tblCellMar>
        <w:top w:w="0" w:type="dxa"/>
        <w:left w:w="0" w:type="dxa"/>
        <w:bottom w:w="0" w:type="dxa"/>
        <w:right w:w="0" w:type="dxa"/>
      </w:tblCellMar>
    </w:tblPr>
  </w:style>
  <w:style w:type="paragraph" w:styleId="Web">
    <w:name w:val="Normal (Web)"/>
    <w:basedOn w:val="a"/>
    <w:uiPriority w:val="99"/>
    <w:semiHidden/>
    <w:unhideWhenUsed/>
    <w:rsid w:val="009D7F0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l-GR" w:eastAsia="el-GR"/>
    </w:rPr>
  </w:style>
  <w:style w:type="character" w:styleId="a3">
    <w:name w:val="Strong"/>
    <w:basedOn w:val="a0"/>
    <w:uiPriority w:val="22"/>
    <w:qFormat/>
    <w:rsid w:val="009D7F08"/>
    <w:rPr>
      <w:b/>
      <w:bCs/>
    </w:rPr>
  </w:style>
  <w:style w:type="character" w:styleId="-">
    <w:name w:val="Hyperlink"/>
    <w:basedOn w:val="a0"/>
    <w:uiPriority w:val="99"/>
    <w:unhideWhenUsed/>
    <w:rsid w:val="009D7F08"/>
    <w:rPr>
      <w:color w:val="0000FF"/>
      <w:u w:val="single"/>
    </w:rPr>
  </w:style>
  <w:style w:type="paragraph" w:styleId="a4">
    <w:name w:val="List Paragraph"/>
    <w:basedOn w:val="a"/>
    <w:uiPriority w:val="34"/>
    <w:qFormat/>
    <w:rsid w:val="009D7F08"/>
    <w:pPr>
      <w:ind w:left="720"/>
      <w:contextualSpacing/>
    </w:pPr>
  </w:style>
</w:styles>
</file>

<file path=word/webSettings.xml><?xml version="1.0" encoding="utf-8"?>
<w:webSettings xmlns:r="http://schemas.openxmlformats.org/officeDocument/2006/relationships" xmlns:w="http://schemas.openxmlformats.org/wordprocessingml/2006/main">
  <w:divs>
    <w:div w:id="557516252">
      <w:bodyDiv w:val="1"/>
      <w:marLeft w:val="0"/>
      <w:marRight w:val="0"/>
      <w:marTop w:val="0"/>
      <w:marBottom w:val="0"/>
      <w:divBdr>
        <w:top w:val="none" w:sz="0" w:space="0" w:color="auto"/>
        <w:left w:val="none" w:sz="0" w:space="0" w:color="auto"/>
        <w:bottom w:val="none" w:sz="0" w:space="0" w:color="auto"/>
        <w:right w:val="none" w:sz="0" w:space="0" w:color="auto"/>
      </w:divBdr>
    </w:div>
    <w:div w:id="874997859">
      <w:bodyDiv w:val="1"/>
      <w:marLeft w:val="0"/>
      <w:marRight w:val="0"/>
      <w:marTop w:val="0"/>
      <w:marBottom w:val="0"/>
      <w:divBdr>
        <w:top w:val="none" w:sz="0" w:space="0" w:color="auto"/>
        <w:left w:val="none" w:sz="0" w:space="0" w:color="auto"/>
        <w:bottom w:val="none" w:sz="0" w:space="0" w:color="auto"/>
        <w:right w:val="none" w:sz="0" w:space="0" w:color="auto"/>
      </w:divBdr>
    </w:div>
    <w:div w:id="206217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tasiadedomenon.gr/p/so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_category/n-_4547-18_fek_102-12-06-2018_teyxos_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1790</Words>
  <Characters>9669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Παπαδημητρίου Σωτήριος</dc:creator>
  <cp:lastModifiedBy>sakis</cp:lastModifiedBy>
  <cp:revision>7</cp:revision>
  <dcterms:created xsi:type="dcterms:W3CDTF">2019-06-10T10:02:00Z</dcterms:created>
  <dcterms:modified xsi:type="dcterms:W3CDTF">2019-06-20T11:08:00Z</dcterms:modified>
</cp:coreProperties>
</file>